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B78" w:rsidRDefault="009A7B78">
      <w:pPr>
        <w:pStyle w:val="ConsPlusTitlePage"/>
      </w:pPr>
      <w:bookmarkStart w:id="0" w:name="_GoBack"/>
      <w:r>
        <w:t xml:space="preserve">Документ предоставлен </w:t>
      </w:r>
      <w:hyperlink r:id="rId5">
        <w:r>
          <w:rPr>
            <w:color w:val="0000FF"/>
          </w:rPr>
          <w:t>КонсультантПлюс</w:t>
        </w:r>
      </w:hyperlink>
      <w:r>
        <w:br/>
      </w:r>
    </w:p>
    <w:p w:rsidR="009A7B78" w:rsidRDefault="009A7B78">
      <w:pPr>
        <w:pStyle w:val="ConsPlusNormal"/>
        <w:jc w:val="both"/>
        <w:outlineLvl w:val="0"/>
      </w:pPr>
    </w:p>
    <w:p w:rsidR="009A7B78" w:rsidRDefault="009A7B78">
      <w:pPr>
        <w:pStyle w:val="ConsPlusTitle"/>
        <w:jc w:val="center"/>
        <w:outlineLvl w:val="0"/>
      </w:pPr>
      <w:r>
        <w:t>АДМИНИСТРАЦИЯ НАХОДКИНСКОГО ГОРОДСКОГО ОКРУГА</w:t>
      </w:r>
    </w:p>
    <w:p w:rsidR="009A7B78" w:rsidRDefault="009A7B78">
      <w:pPr>
        <w:pStyle w:val="ConsPlusTitle"/>
        <w:jc w:val="center"/>
      </w:pPr>
      <w:r>
        <w:t>ПРИМОРСКОГО КРАЯ</w:t>
      </w:r>
    </w:p>
    <w:p w:rsidR="009A7B78" w:rsidRDefault="009A7B78">
      <w:pPr>
        <w:pStyle w:val="ConsPlusTitle"/>
        <w:jc w:val="both"/>
      </w:pPr>
    </w:p>
    <w:p w:rsidR="009A7B78" w:rsidRDefault="009A7B78">
      <w:pPr>
        <w:pStyle w:val="ConsPlusTitle"/>
        <w:jc w:val="center"/>
      </w:pPr>
      <w:r>
        <w:t>ПОСТАНОВЛЕНИЕ</w:t>
      </w:r>
    </w:p>
    <w:p w:rsidR="009A7B78" w:rsidRDefault="009A7B78">
      <w:pPr>
        <w:pStyle w:val="ConsPlusTitle"/>
        <w:jc w:val="center"/>
      </w:pPr>
      <w:r>
        <w:t>от 11 января 2024 г. N 28</w:t>
      </w:r>
    </w:p>
    <w:p w:rsidR="009A7B78" w:rsidRDefault="009A7B78">
      <w:pPr>
        <w:pStyle w:val="ConsPlusTitle"/>
        <w:jc w:val="both"/>
      </w:pPr>
    </w:p>
    <w:p w:rsidR="009A7B78" w:rsidRDefault="009A7B78">
      <w:pPr>
        <w:pStyle w:val="ConsPlusTitle"/>
        <w:jc w:val="center"/>
      </w:pPr>
      <w:r>
        <w:t>ОБ УТВЕРЖДЕНИИ АДМИНИСТРАТИВНОГО РЕГЛАМЕНТА</w:t>
      </w:r>
    </w:p>
    <w:p w:rsidR="009A7B78" w:rsidRDefault="009A7B78">
      <w:pPr>
        <w:pStyle w:val="ConsPlusTitle"/>
        <w:jc w:val="center"/>
      </w:pPr>
      <w:r>
        <w:t>ПРЕДОСТАВЛЕНИЯ ГОСУДАРСТВЕННОЙ УСЛУГИ "НАЗНАЧЕНИЕ И</w:t>
      </w:r>
    </w:p>
    <w:p w:rsidR="009A7B78" w:rsidRDefault="009A7B78">
      <w:pPr>
        <w:pStyle w:val="ConsPlusTitle"/>
        <w:jc w:val="center"/>
      </w:pPr>
      <w:r>
        <w:t>ПРЕДОСТАВЛЕНИЕ ВЫПЛАТЫ НА СОДЕРЖАНИЕ РЕБЕНКА, НАХОДЯЩЕГОСЯ</w:t>
      </w:r>
    </w:p>
    <w:p w:rsidR="009A7B78" w:rsidRDefault="009A7B78">
      <w:pPr>
        <w:pStyle w:val="ConsPlusTitle"/>
        <w:jc w:val="center"/>
      </w:pPr>
      <w:r>
        <w:t>ПОД ОПЕКОЙ (ПОПЕЧИТЕЛЬСТВОМ), В ТОМ ЧИСЛЕ В ПРИЕМНОЙ СЕМЬЕ"</w:t>
      </w:r>
    </w:p>
    <w:p w:rsidR="009A7B78" w:rsidRDefault="009A7B78">
      <w:pPr>
        <w:pStyle w:val="ConsPlusNormal"/>
        <w:jc w:val="both"/>
      </w:pPr>
    </w:p>
    <w:p w:rsidR="009A7B78" w:rsidRDefault="009A7B78">
      <w:pPr>
        <w:pStyle w:val="ConsPlusNormal"/>
        <w:ind w:firstLine="540"/>
        <w:jc w:val="both"/>
      </w:pPr>
      <w:proofErr w:type="gramStart"/>
      <w:r>
        <w:t xml:space="preserve">В соответствии с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w:t>
      </w:r>
      <w:hyperlink r:id="rId8">
        <w:r>
          <w:rPr>
            <w:color w:val="0000FF"/>
          </w:rPr>
          <w:t>Законом</w:t>
        </w:r>
      </w:hyperlink>
      <w:r>
        <w:t xml:space="preserve"> Приморского края от 30.09.2019 N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w:t>
      </w:r>
      <w:proofErr w:type="gramEnd"/>
      <w:r>
        <w:t xml:space="preserve"> </w:t>
      </w:r>
      <w:proofErr w:type="gramStart"/>
      <w:r>
        <w:t xml:space="preserve">поддержки детей, оставшихся без попечения родителей, и лиц, принявших на воспитание в семью детей, оставшихся без попечения родителей,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w:t>
      </w:r>
      <w:hyperlink r:id="rId9">
        <w:r>
          <w:rPr>
            <w:color w:val="0000FF"/>
          </w:rPr>
          <w:t>постановлением</w:t>
        </w:r>
      </w:hyperlink>
      <w:r>
        <w:t xml:space="preserve"> Администрации Приморского края от 05.10.2011 N 249-па "О разработке и утверждении административных регламентов исполнения государственных функций и административных регламентов</w:t>
      </w:r>
      <w:proofErr w:type="gramEnd"/>
      <w:r>
        <w:t xml:space="preserve"> предоставления государственных услуг", </w:t>
      </w:r>
      <w:hyperlink r:id="rId10">
        <w:r>
          <w:rPr>
            <w:color w:val="0000FF"/>
          </w:rPr>
          <w:t>Уставом</w:t>
        </w:r>
      </w:hyperlink>
      <w:r>
        <w:t xml:space="preserve"> Находкинского городского округа, администрация Находкинского городского округа постановляет:</w:t>
      </w:r>
    </w:p>
    <w:p w:rsidR="009A7B78" w:rsidRDefault="009A7B78">
      <w:pPr>
        <w:pStyle w:val="ConsPlusNormal"/>
        <w:spacing w:before="200"/>
        <w:ind w:firstLine="540"/>
        <w:jc w:val="both"/>
      </w:pPr>
      <w:r>
        <w:t xml:space="preserve">1. Утвердить административный </w:t>
      </w:r>
      <w:hyperlink w:anchor="P35">
        <w:r>
          <w:rPr>
            <w:color w:val="0000FF"/>
          </w:rPr>
          <w:t>регламент</w:t>
        </w:r>
      </w:hyperlink>
      <w:r>
        <w:t xml:space="preserve"> предоставления государственной услуги "Назначение и предоставление выплаты на содержание ребенка, находящегося под опекой (попечительством), в том числе в приемной семье".</w:t>
      </w:r>
    </w:p>
    <w:p w:rsidR="009A7B78" w:rsidRDefault="009A7B78">
      <w:pPr>
        <w:pStyle w:val="ConsPlusNormal"/>
        <w:spacing w:before="200"/>
        <w:ind w:firstLine="540"/>
        <w:jc w:val="both"/>
      </w:pPr>
      <w:r>
        <w:t>2.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 Находкинского городского округа.</w:t>
      </w:r>
    </w:p>
    <w:p w:rsidR="009A7B78" w:rsidRDefault="009A7B78">
      <w:pPr>
        <w:pStyle w:val="ConsPlusNormal"/>
        <w:spacing w:before="200"/>
        <w:ind w:firstLine="540"/>
        <w:jc w:val="both"/>
      </w:pPr>
      <w:r>
        <w:t xml:space="preserve">3. Отделу делопроизводства администрации Находкинского городского округа (Атрашок)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9A7B78" w:rsidRDefault="009A7B78">
      <w:pPr>
        <w:pStyle w:val="ConsPlusNormal"/>
        <w:spacing w:before="200"/>
        <w:ind w:firstLine="540"/>
        <w:jc w:val="both"/>
      </w:pPr>
      <w:r>
        <w:t xml:space="preserve">4. </w:t>
      </w:r>
      <w:proofErr w:type="gramStart"/>
      <w:r>
        <w:t>Управлению опеки и попечительства администрации Находкинского городского округа разместить в актуальной редакции в реестре муниципальных услуг (функций), предоставляемых (осуществляемых)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по предоставлению государственной услуги "Назначение и предоставление выплаты на содержание ребенка, находящегося под опекой (попечительством), в том числе в приемной семье".</w:t>
      </w:r>
      <w:proofErr w:type="gramEnd"/>
    </w:p>
    <w:p w:rsidR="009A7B78" w:rsidRDefault="009A7B78">
      <w:pPr>
        <w:pStyle w:val="ConsPlusNormal"/>
        <w:spacing w:before="200"/>
        <w:ind w:firstLine="540"/>
        <w:jc w:val="both"/>
      </w:pPr>
      <w:r>
        <w:t xml:space="preserve">5. Организационному отделу администрации Находкинского городского округа (Божок) осуществить </w:t>
      </w:r>
      <w:proofErr w:type="gramStart"/>
      <w:r>
        <w:t>контроль за</w:t>
      </w:r>
      <w:proofErr w:type="gramEnd"/>
      <w:r>
        <w:t xml:space="preserve"> своевременным включением государственной услуги "Назначение и предоставление выплаты на содержание ребенка, находящегося под опекой (попечительством), в том числе в приемной семье" в реестр муниципальных услуг (функций).</w:t>
      </w:r>
    </w:p>
    <w:p w:rsidR="009A7B78" w:rsidRDefault="009A7B78">
      <w:pPr>
        <w:pStyle w:val="ConsPlusNormal"/>
        <w:spacing w:before="200"/>
        <w:ind w:firstLine="540"/>
        <w:jc w:val="both"/>
      </w:pPr>
      <w:r>
        <w:t>6.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9A7B78" w:rsidRDefault="009A7B78">
      <w:pPr>
        <w:pStyle w:val="ConsPlusNormal"/>
        <w:spacing w:before="200"/>
        <w:ind w:firstLine="540"/>
        <w:jc w:val="both"/>
      </w:pPr>
      <w:r>
        <w:lastRenderedPageBreak/>
        <w:t xml:space="preserve">7. </w:t>
      </w:r>
      <w:proofErr w:type="gramStart"/>
      <w:r>
        <w:t>Контроль за</w:t>
      </w:r>
      <w:proofErr w:type="gramEnd"/>
      <w:r>
        <w:t xml:space="preserve"> исполнением постановления "Об утверждении административного регламента предоставления государственной услуги "Назначение и предоставление выплаты на содержание ребенка, находящегося под опекой (попечительством), в том числе в приемной семье" возложить на заместителя главы администрации Находкинского городского округа - начальника управления образования администрации Находкинского городского округа Мухамадиеву Е.А.</w:t>
      </w:r>
    </w:p>
    <w:p w:rsidR="009A7B78" w:rsidRDefault="009A7B78">
      <w:pPr>
        <w:pStyle w:val="ConsPlusNormal"/>
        <w:jc w:val="both"/>
      </w:pPr>
    </w:p>
    <w:p w:rsidR="009A7B78" w:rsidRDefault="009A7B78">
      <w:pPr>
        <w:pStyle w:val="ConsPlusNormal"/>
        <w:jc w:val="right"/>
      </w:pPr>
      <w:r>
        <w:t>Глава Находкинского городского округа</w:t>
      </w:r>
    </w:p>
    <w:p w:rsidR="009A7B78" w:rsidRDefault="009A7B78">
      <w:pPr>
        <w:pStyle w:val="ConsPlusNormal"/>
        <w:jc w:val="right"/>
      </w:pPr>
      <w:r>
        <w:t>Т.В.МАГИНСКИЙ</w:t>
      </w:r>
    </w:p>
    <w:p w:rsidR="009A7B78" w:rsidRDefault="009A7B78">
      <w:pPr>
        <w:pStyle w:val="ConsPlusNormal"/>
        <w:jc w:val="both"/>
      </w:pPr>
    </w:p>
    <w:p w:rsidR="009A7B78" w:rsidRDefault="009A7B78">
      <w:pPr>
        <w:pStyle w:val="ConsPlusNormal"/>
        <w:jc w:val="both"/>
      </w:pPr>
    </w:p>
    <w:p w:rsidR="009A7B78" w:rsidRDefault="009A7B78">
      <w:pPr>
        <w:pStyle w:val="ConsPlusNormal"/>
        <w:jc w:val="both"/>
      </w:pPr>
    </w:p>
    <w:p w:rsidR="009A7B78" w:rsidRDefault="009A7B78">
      <w:pPr>
        <w:pStyle w:val="ConsPlusNormal"/>
        <w:jc w:val="both"/>
      </w:pPr>
    </w:p>
    <w:p w:rsidR="009A7B78" w:rsidRDefault="009A7B78">
      <w:pPr>
        <w:pStyle w:val="ConsPlusNormal"/>
        <w:jc w:val="both"/>
      </w:pPr>
    </w:p>
    <w:p w:rsidR="009A7B78" w:rsidRDefault="009A7B78">
      <w:pPr>
        <w:pStyle w:val="ConsPlusNormal"/>
        <w:jc w:val="right"/>
        <w:outlineLvl w:val="0"/>
      </w:pPr>
      <w:r>
        <w:t>Утвержден</w:t>
      </w:r>
    </w:p>
    <w:p w:rsidR="009A7B78" w:rsidRDefault="009A7B78">
      <w:pPr>
        <w:pStyle w:val="ConsPlusNormal"/>
        <w:jc w:val="right"/>
      </w:pPr>
      <w:r>
        <w:t>постановлением</w:t>
      </w:r>
    </w:p>
    <w:p w:rsidR="009A7B78" w:rsidRDefault="009A7B78">
      <w:pPr>
        <w:pStyle w:val="ConsPlusNormal"/>
        <w:jc w:val="right"/>
      </w:pPr>
      <w:r>
        <w:t>администрации</w:t>
      </w:r>
    </w:p>
    <w:p w:rsidR="009A7B78" w:rsidRDefault="009A7B78">
      <w:pPr>
        <w:pStyle w:val="ConsPlusNormal"/>
        <w:jc w:val="right"/>
      </w:pPr>
      <w:r>
        <w:t>Находкинского</w:t>
      </w:r>
    </w:p>
    <w:p w:rsidR="009A7B78" w:rsidRDefault="009A7B78">
      <w:pPr>
        <w:pStyle w:val="ConsPlusNormal"/>
        <w:jc w:val="right"/>
      </w:pPr>
      <w:r>
        <w:t>городского округа</w:t>
      </w:r>
    </w:p>
    <w:p w:rsidR="009A7B78" w:rsidRDefault="009A7B78">
      <w:pPr>
        <w:pStyle w:val="ConsPlusNormal"/>
        <w:jc w:val="right"/>
      </w:pPr>
      <w:r>
        <w:t>от 11.01.2024 N 28</w:t>
      </w:r>
    </w:p>
    <w:p w:rsidR="009A7B78" w:rsidRDefault="009A7B78">
      <w:pPr>
        <w:pStyle w:val="ConsPlusNormal"/>
        <w:jc w:val="both"/>
      </w:pPr>
    </w:p>
    <w:p w:rsidR="009A7B78" w:rsidRDefault="009A7B78">
      <w:pPr>
        <w:pStyle w:val="ConsPlusTitle"/>
        <w:jc w:val="center"/>
      </w:pPr>
      <w:bookmarkStart w:id="1" w:name="P35"/>
      <w:bookmarkEnd w:id="1"/>
      <w:r>
        <w:t>АДМИНИСТРАТИВНЫЙ РЕГЛАМЕНТ</w:t>
      </w:r>
    </w:p>
    <w:p w:rsidR="009A7B78" w:rsidRDefault="009A7B78">
      <w:pPr>
        <w:pStyle w:val="ConsPlusTitle"/>
        <w:jc w:val="center"/>
      </w:pPr>
      <w:r>
        <w:t>ПРЕДОСТАВЛЕНИЯ ГОСУДАРСТВЕННОЙ УСЛУГИ "НАЗНАЧЕНИЕ</w:t>
      </w:r>
    </w:p>
    <w:p w:rsidR="009A7B78" w:rsidRDefault="009A7B78">
      <w:pPr>
        <w:pStyle w:val="ConsPlusTitle"/>
        <w:jc w:val="center"/>
      </w:pPr>
      <w:r>
        <w:t>И ПРЕДОСТАВЛЕНИЕ ВЫПЛАТЫ НА СОДЕРЖАНИЕ РЕБЕНКА, НАХОДЯЩЕГОСЯ</w:t>
      </w:r>
    </w:p>
    <w:p w:rsidR="009A7B78" w:rsidRDefault="009A7B78">
      <w:pPr>
        <w:pStyle w:val="ConsPlusTitle"/>
        <w:jc w:val="center"/>
      </w:pPr>
      <w:r>
        <w:t>ПОД ОПЕКОЙ (ПОПЕЧИТЕЛЬСТВОМ), В ТОМ ЧИСЛЕ В ПРИЕМНОЙ СЕМЬЕ"</w:t>
      </w:r>
    </w:p>
    <w:p w:rsidR="009A7B78" w:rsidRDefault="009A7B78">
      <w:pPr>
        <w:pStyle w:val="ConsPlusNormal"/>
        <w:jc w:val="both"/>
      </w:pPr>
    </w:p>
    <w:p w:rsidR="009A7B78" w:rsidRDefault="009A7B78">
      <w:pPr>
        <w:pStyle w:val="ConsPlusTitle"/>
        <w:jc w:val="center"/>
        <w:outlineLvl w:val="1"/>
      </w:pPr>
      <w:r>
        <w:t>1. Общие положения</w:t>
      </w:r>
    </w:p>
    <w:p w:rsidR="009A7B78" w:rsidRDefault="009A7B78">
      <w:pPr>
        <w:pStyle w:val="ConsPlusNormal"/>
        <w:jc w:val="both"/>
      </w:pPr>
    </w:p>
    <w:p w:rsidR="009A7B78" w:rsidRDefault="009A7B78">
      <w:pPr>
        <w:pStyle w:val="ConsPlusNormal"/>
        <w:ind w:firstLine="540"/>
        <w:jc w:val="both"/>
      </w:pPr>
      <w:r>
        <w:t>1.1. Предмет регулирования административного регламента.</w:t>
      </w:r>
    </w:p>
    <w:p w:rsidR="009A7B78" w:rsidRDefault="009A7B78">
      <w:pPr>
        <w:pStyle w:val="ConsPlusNormal"/>
        <w:spacing w:before="200"/>
        <w:ind w:firstLine="540"/>
        <w:jc w:val="both"/>
      </w:pPr>
      <w:proofErr w:type="gramStart"/>
      <w:r>
        <w:t>Настоящий административный регламент разработан в целях повышения качества и доступности предоставления государственной услуги "Назначение и предоставление выплаты на содержание ребенка, находящегося под опекой (попечительством), в том числе в приемной семье", определяет стандарт, сроки и последовательность административных процедур и административных действий при осуществлении полномочий по назначению и предоставлению выплаты на содержание ребенка, находящегося под опекой (попечительством), в том числе в приемной</w:t>
      </w:r>
      <w:proofErr w:type="gramEnd"/>
      <w:r>
        <w:t xml:space="preserve"> семье, а также устанавливает порядок взаимодействия между администрацией Находкинского городского округа, ее должностными лицами, физическими лицами, организациями в процессе предоставления государственной услуги.</w:t>
      </w:r>
    </w:p>
    <w:p w:rsidR="009A7B78" w:rsidRDefault="009A7B78">
      <w:pPr>
        <w:pStyle w:val="ConsPlusNormal"/>
        <w:spacing w:before="200"/>
        <w:ind w:firstLine="540"/>
        <w:jc w:val="both"/>
      </w:pPr>
      <w:r>
        <w:t>1.2. Круг заявителей.</w:t>
      </w:r>
    </w:p>
    <w:p w:rsidR="009A7B78" w:rsidRDefault="009A7B78">
      <w:pPr>
        <w:pStyle w:val="ConsPlusNormal"/>
        <w:spacing w:before="200"/>
        <w:ind w:firstLine="540"/>
        <w:jc w:val="both"/>
      </w:pPr>
      <w:r>
        <w:t>Заявителями на получение государственной услуги являются:</w:t>
      </w:r>
    </w:p>
    <w:p w:rsidR="009A7B78" w:rsidRDefault="009A7B78">
      <w:pPr>
        <w:pStyle w:val="ConsPlusNormal"/>
        <w:spacing w:before="200"/>
        <w:ind w:firstLine="540"/>
        <w:jc w:val="both"/>
      </w:pPr>
      <w:r>
        <w:t>опекуны или попечители, в том числе назначенные временно при установлении предварительной опеки (попечительства) детей-сирот и детей, оставшихся без попечения родителей (далее - подопечные), проживающие на территории Находкинского городского округа Приморского края по месту регистрации, по месту жительства (месту пребывания) совместно с подопечными;</w:t>
      </w:r>
    </w:p>
    <w:p w:rsidR="009A7B78" w:rsidRDefault="009A7B78">
      <w:pPr>
        <w:pStyle w:val="ConsPlusNormal"/>
        <w:spacing w:before="200"/>
        <w:ind w:firstLine="540"/>
        <w:jc w:val="both"/>
      </w:pPr>
      <w:r>
        <w:t>приемные родители, проживающие на территории Находкинского городского округа Приморского края по месту регистрации, по месту жительства (месту пребывания) совместно с приемным ребенком.</w:t>
      </w:r>
    </w:p>
    <w:p w:rsidR="009A7B78" w:rsidRDefault="009A7B78">
      <w:pPr>
        <w:pStyle w:val="ConsPlusNormal"/>
        <w:spacing w:before="200"/>
        <w:ind w:firstLine="540"/>
        <w:jc w:val="both"/>
      </w:pPr>
      <w: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A7B78" w:rsidRDefault="009A7B78">
      <w:pPr>
        <w:pStyle w:val="ConsPlusNormal"/>
        <w:spacing w:before="200"/>
        <w:ind w:firstLine="540"/>
        <w:jc w:val="both"/>
      </w:pPr>
      <w:r>
        <w:lastRenderedPageBreak/>
        <w:t>Порядок предоставления государственной услуги не зависит от категории объединенных общими признаками заявителей. В связи с этим варианты предоставления государственной услуги, включающие порядок предоставления государственной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устанавливаются.</w:t>
      </w:r>
    </w:p>
    <w:p w:rsidR="009A7B78" w:rsidRDefault="009A7B78">
      <w:pPr>
        <w:pStyle w:val="ConsPlusNormal"/>
        <w:jc w:val="both"/>
      </w:pPr>
    </w:p>
    <w:p w:rsidR="009A7B78" w:rsidRDefault="009A7B78">
      <w:pPr>
        <w:pStyle w:val="ConsPlusTitle"/>
        <w:jc w:val="center"/>
        <w:outlineLvl w:val="1"/>
      </w:pPr>
      <w:r>
        <w:t>2. Стандарт предоставления государственной услуги</w:t>
      </w:r>
    </w:p>
    <w:p w:rsidR="009A7B78" w:rsidRDefault="009A7B78">
      <w:pPr>
        <w:pStyle w:val="ConsPlusNormal"/>
        <w:jc w:val="both"/>
      </w:pPr>
    </w:p>
    <w:p w:rsidR="009A7B78" w:rsidRDefault="009A7B78">
      <w:pPr>
        <w:pStyle w:val="ConsPlusNormal"/>
        <w:ind w:firstLine="540"/>
        <w:jc w:val="both"/>
      </w:pPr>
      <w:r>
        <w:t>2.1. Наименование государственной услуги.</w:t>
      </w:r>
    </w:p>
    <w:p w:rsidR="009A7B78" w:rsidRDefault="009A7B78">
      <w:pPr>
        <w:pStyle w:val="ConsPlusNormal"/>
        <w:spacing w:before="200"/>
        <w:ind w:firstLine="540"/>
        <w:jc w:val="both"/>
      </w:pPr>
      <w:r>
        <w:t>Назначение и предоставление выплаты на содержание ребенка, находящегося под опекой (попечительством), в том числе в приемной семье.</w:t>
      </w:r>
    </w:p>
    <w:p w:rsidR="009A7B78" w:rsidRDefault="009A7B78">
      <w:pPr>
        <w:pStyle w:val="ConsPlusNormal"/>
        <w:spacing w:before="200"/>
        <w:ind w:firstLine="540"/>
        <w:jc w:val="both"/>
      </w:pPr>
      <w:r>
        <w:t>2.2. Наименование органа, предоставляющего государственную услугу.</w:t>
      </w:r>
    </w:p>
    <w:p w:rsidR="009A7B78" w:rsidRDefault="009A7B78">
      <w:pPr>
        <w:pStyle w:val="ConsPlusNormal"/>
        <w:spacing w:before="200"/>
        <w:ind w:firstLine="540"/>
        <w:jc w:val="both"/>
      </w:pPr>
      <w:proofErr w:type="gramStart"/>
      <w:r>
        <w:t>Предоставление государственной услуги осуществляется администрацией Находкинского городского округа, наделенной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в соответствии</w:t>
      </w:r>
      <w:proofErr w:type="gramEnd"/>
      <w:r>
        <w:t xml:space="preserve"> </w:t>
      </w:r>
      <w:proofErr w:type="gramStart"/>
      <w:r>
        <w:t xml:space="preserve">с </w:t>
      </w:r>
      <w:hyperlink r:id="rId11">
        <w:r>
          <w:rPr>
            <w:color w:val="0000FF"/>
          </w:rPr>
          <w:t>Законом</w:t>
        </w:r>
      </w:hyperlink>
      <w:r>
        <w:t xml:space="preserve"> Приморского края от 30.09.2019 N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а также лиц из числа детей-сирот и детей, оставшихся без попечения родителей</w:t>
      </w:r>
      <w:proofErr w:type="gramEnd"/>
      <w:r>
        <w:t>, лиц, потерявших в период обучения обоих родителей или единственного родителя" (далее - администрация Находкинского городского округа).</w:t>
      </w:r>
    </w:p>
    <w:p w:rsidR="009A7B78" w:rsidRDefault="009A7B78">
      <w:pPr>
        <w:pStyle w:val="ConsPlusNormal"/>
        <w:spacing w:before="200"/>
        <w:ind w:firstLine="540"/>
        <w:jc w:val="both"/>
      </w:pPr>
      <w:r>
        <w:t>Непосредственное предоставление государственной услуги осуществляется управлением опеки и попечительства администрации Находкинского городского округа (далее - Уполномоченный орган).</w:t>
      </w:r>
    </w:p>
    <w:p w:rsidR="009A7B78" w:rsidRDefault="009A7B78">
      <w:pPr>
        <w:pStyle w:val="ConsPlusNormal"/>
        <w:spacing w:before="200"/>
        <w:ind w:firstLine="540"/>
        <w:jc w:val="both"/>
      </w:pPr>
      <w:r>
        <w:t>Место нахождения Уполномоченного органа: 692922, Приморский край, город Находка, улица Пограничная, д. 10А.</w:t>
      </w:r>
    </w:p>
    <w:p w:rsidR="009A7B78" w:rsidRDefault="009A7B78">
      <w:pPr>
        <w:pStyle w:val="ConsPlusNormal"/>
        <w:spacing w:before="200"/>
        <w:ind w:firstLine="540"/>
        <w:jc w:val="both"/>
      </w:pPr>
      <w:r>
        <w:t>Электронный адрес: opeka@nakhodka-city.ru.</w:t>
      </w:r>
    </w:p>
    <w:p w:rsidR="009A7B78" w:rsidRDefault="009A7B78">
      <w:pPr>
        <w:pStyle w:val="ConsPlusNormal"/>
        <w:spacing w:before="200"/>
        <w:ind w:firstLine="540"/>
        <w:jc w:val="both"/>
      </w:pPr>
      <w:r>
        <w:t>Телефон: 8 (423) 669-91-74.</w:t>
      </w:r>
    </w:p>
    <w:p w:rsidR="009A7B78" w:rsidRDefault="009A7B78">
      <w:pPr>
        <w:pStyle w:val="ConsPlusNormal"/>
        <w:spacing w:before="200"/>
        <w:ind w:firstLine="540"/>
        <w:jc w:val="both"/>
      </w:pPr>
      <w:r>
        <w:t>График работы:</w:t>
      </w:r>
    </w:p>
    <w:p w:rsidR="009A7B78" w:rsidRDefault="009A7B78">
      <w:pPr>
        <w:pStyle w:val="ConsPlusNormal"/>
        <w:spacing w:before="200"/>
        <w:ind w:firstLine="540"/>
        <w:jc w:val="both"/>
      </w:pPr>
      <w:r>
        <w:t>- понедельник - четверг с 8:30 до 17:30 часов;</w:t>
      </w:r>
    </w:p>
    <w:p w:rsidR="009A7B78" w:rsidRDefault="009A7B78">
      <w:pPr>
        <w:pStyle w:val="ConsPlusNormal"/>
        <w:spacing w:before="200"/>
        <w:ind w:firstLine="540"/>
        <w:jc w:val="both"/>
      </w:pPr>
      <w:r>
        <w:t>- пятница с 8:30 до 16:15 часов;</w:t>
      </w:r>
    </w:p>
    <w:p w:rsidR="009A7B78" w:rsidRDefault="009A7B78">
      <w:pPr>
        <w:pStyle w:val="ConsPlusNormal"/>
        <w:spacing w:before="200"/>
        <w:ind w:firstLine="540"/>
        <w:jc w:val="both"/>
      </w:pPr>
      <w:r>
        <w:t>- обеденный перерыв - с 13:00 до 13:45 часов;</w:t>
      </w:r>
    </w:p>
    <w:p w:rsidR="009A7B78" w:rsidRDefault="009A7B78">
      <w:pPr>
        <w:pStyle w:val="ConsPlusNormal"/>
        <w:spacing w:before="200"/>
        <w:ind w:firstLine="540"/>
        <w:jc w:val="both"/>
      </w:pPr>
      <w:r>
        <w:t>- выходные дни: суббота, воскресенье, праздничные дни;</w:t>
      </w:r>
    </w:p>
    <w:p w:rsidR="009A7B78" w:rsidRDefault="009A7B78">
      <w:pPr>
        <w:pStyle w:val="ConsPlusNormal"/>
        <w:spacing w:before="200"/>
        <w:ind w:firstLine="540"/>
        <w:jc w:val="both"/>
      </w:pPr>
      <w:r>
        <w:t>- неприемные дни: вторник, среда, пятница.</w:t>
      </w:r>
    </w:p>
    <w:p w:rsidR="009A7B78" w:rsidRDefault="009A7B78">
      <w:pPr>
        <w:pStyle w:val="ConsPlusNormal"/>
        <w:spacing w:before="200"/>
        <w:ind w:firstLine="540"/>
        <w:jc w:val="both"/>
      </w:pPr>
      <w:r>
        <w:t>Прием заявителей для предоставления государственной услуги осуществляется специалистами Уполномоченного органа по следующему графику:</w:t>
      </w:r>
    </w:p>
    <w:p w:rsidR="009A7B78" w:rsidRDefault="009A7B78">
      <w:pPr>
        <w:pStyle w:val="ConsPlusNormal"/>
        <w:spacing w:before="200"/>
        <w:ind w:firstLine="540"/>
        <w:jc w:val="both"/>
      </w:pPr>
      <w:r>
        <w:t>Понедельник, четверг: 8.30 - 17.30, обеденный перерыв: с 13.00 до 13.45.</w:t>
      </w:r>
    </w:p>
    <w:p w:rsidR="009A7B78" w:rsidRDefault="009A7B78">
      <w:pPr>
        <w:pStyle w:val="ConsPlusNormal"/>
        <w:spacing w:before="200"/>
        <w:ind w:firstLine="540"/>
        <w:jc w:val="both"/>
      </w:pPr>
      <w:r>
        <w:t>2.3. Описание результатов предоставления государственной услуги.</w:t>
      </w:r>
    </w:p>
    <w:p w:rsidR="009A7B78" w:rsidRDefault="009A7B78">
      <w:pPr>
        <w:pStyle w:val="ConsPlusNormal"/>
        <w:spacing w:before="200"/>
        <w:ind w:firstLine="540"/>
        <w:jc w:val="both"/>
      </w:pPr>
      <w:r>
        <w:lastRenderedPageBreak/>
        <w:t>Результатом предоставления государственной услуги являются:</w:t>
      </w:r>
    </w:p>
    <w:p w:rsidR="009A7B78" w:rsidRDefault="009A7B78">
      <w:pPr>
        <w:pStyle w:val="ConsPlusNormal"/>
        <w:spacing w:before="200"/>
        <w:ind w:firstLine="540"/>
        <w:jc w:val="both"/>
      </w:pPr>
      <w:r>
        <w:t>2.3.1. Конечным результатом предоставления государственной услуги опекунам (попечителям) являются:</w:t>
      </w:r>
    </w:p>
    <w:p w:rsidR="009A7B78" w:rsidRDefault="009A7B78">
      <w:pPr>
        <w:pStyle w:val="ConsPlusNormal"/>
        <w:spacing w:before="200"/>
        <w:ind w:firstLine="540"/>
        <w:jc w:val="both"/>
      </w:pPr>
      <w:r>
        <w:t>а) в случае принятия решения о назначении ежемесячных денежных средств опекунам (попечителям):</w:t>
      </w:r>
    </w:p>
    <w:p w:rsidR="009A7B78" w:rsidRDefault="009A7B78">
      <w:pPr>
        <w:pStyle w:val="ConsPlusNormal"/>
        <w:spacing w:before="200"/>
        <w:ind w:firstLine="540"/>
        <w:jc w:val="both"/>
      </w:pPr>
      <w:r>
        <w:t>оформление в письменной форме распоряжения о назначении ежемесячных денежных средств опекунам (попечителям);</w:t>
      </w:r>
    </w:p>
    <w:p w:rsidR="009A7B78" w:rsidRDefault="009A7B78">
      <w:pPr>
        <w:pStyle w:val="ConsPlusNormal"/>
        <w:spacing w:before="200"/>
        <w:ind w:firstLine="540"/>
        <w:jc w:val="both"/>
      </w:pPr>
      <w:r>
        <w:t>направление (выдача) опекунам (попечителям) копии распоряжения о назначении ежемесячных денежных средств опекунам (попечителям);</w:t>
      </w:r>
    </w:p>
    <w:p w:rsidR="009A7B78" w:rsidRDefault="009A7B78">
      <w:pPr>
        <w:pStyle w:val="ConsPlusNormal"/>
        <w:spacing w:before="200"/>
        <w:ind w:firstLine="540"/>
        <w:jc w:val="both"/>
      </w:pPr>
      <w:r>
        <w:t>б) в случае принятия решения об отказе в назначении ежемесячных денежных средств опекунам (попечителям):</w:t>
      </w:r>
    </w:p>
    <w:p w:rsidR="009A7B78" w:rsidRDefault="009A7B78">
      <w:pPr>
        <w:pStyle w:val="ConsPlusNormal"/>
        <w:spacing w:before="200"/>
        <w:ind w:firstLine="540"/>
        <w:jc w:val="both"/>
      </w:pPr>
      <w:r>
        <w:t>оформление в письменной форме распоряжения об отказе в назначении ежемесячных денежных средств опекунам (попечителям);</w:t>
      </w:r>
    </w:p>
    <w:p w:rsidR="009A7B78" w:rsidRDefault="009A7B78">
      <w:pPr>
        <w:pStyle w:val="ConsPlusNormal"/>
        <w:spacing w:before="200"/>
        <w:ind w:firstLine="540"/>
        <w:jc w:val="both"/>
      </w:pPr>
      <w:r>
        <w:t>направление (выдача) опекунам (попечителям) копии распоряжения об отказе в назначении ежемесячных денежных средств опекунам (попечителям).</w:t>
      </w:r>
    </w:p>
    <w:p w:rsidR="009A7B78" w:rsidRDefault="009A7B78">
      <w:pPr>
        <w:pStyle w:val="ConsPlusNormal"/>
        <w:spacing w:before="200"/>
        <w:ind w:firstLine="540"/>
        <w:jc w:val="both"/>
      </w:pPr>
      <w:r>
        <w:t>2.3.2. Конечным результатом предоставления государственной услуги приемным родителям является:</w:t>
      </w:r>
    </w:p>
    <w:p w:rsidR="009A7B78" w:rsidRDefault="009A7B78">
      <w:pPr>
        <w:pStyle w:val="ConsPlusNormal"/>
        <w:spacing w:before="200"/>
        <w:ind w:firstLine="540"/>
        <w:jc w:val="both"/>
      </w:pPr>
      <w:r>
        <w:t>оформление в письменной форме договора о приемной семье.</w:t>
      </w:r>
    </w:p>
    <w:p w:rsidR="009A7B78" w:rsidRDefault="009A7B78">
      <w:pPr>
        <w:pStyle w:val="ConsPlusNormal"/>
        <w:spacing w:before="200"/>
        <w:ind w:firstLine="540"/>
        <w:jc w:val="both"/>
      </w:pPr>
      <w:r>
        <w:t>2.3.3. Распоряжение о назначении ежемесячных денежных средств опекунам (попечителям) должно содержать:</w:t>
      </w:r>
    </w:p>
    <w:p w:rsidR="009A7B78" w:rsidRDefault="009A7B78">
      <w:pPr>
        <w:pStyle w:val="ConsPlusNormal"/>
        <w:spacing w:before="200"/>
        <w:ind w:firstLine="540"/>
        <w:jc w:val="both"/>
      </w:pPr>
      <w:r>
        <w:t>а) наименование органа, принявшего распоряжение;</w:t>
      </w:r>
    </w:p>
    <w:p w:rsidR="009A7B78" w:rsidRDefault="009A7B78">
      <w:pPr>
        <w:pStyle w:val="ConsPlusNormal"/>
        <w:spacing w:before="200"/>
        <w:ind w:firstLine="540"/>
        <w:jc w:val="both"/>
      </w:pPr>
      <w:r>
        <w:t>б) наименование документа;</w:t>
      </w:r>
    </w:p>
    <w:p w:rsidR="009A7B78" w:rsidRDefault="009A7B78">
      <w:pPr>
        <w:pStyle w:val="ConsPlusNormal"/>
        <w:spacing w:before="200"/>
        <w:ind w:firstLine="540"/>
        <w:jc w:val="both"/>
      </w:pPr>
      <w:r>
        <w:t>в) дату вынесения и номер распоряжения;</w:t>
      </w:r>
    </w:p>
    <w:p w:rsidR="009A7B78" w:rsidRDefault="009A7B78">
      <w:pPr>
        <w:pStyle w:val="ConsPlusNormal"/>
        <w:spacing w:before="200"/>
        <w:ind w:firstLine="540"/>
        <w:jc w:val="both"/>
      </w:pPr>
      <w:r>
        <w:t>г) фамилию, имя, отчество (при наличии) лица, в отношении которого принято распоряжение;</w:t>
      </w:r>
    </w:p>
    <w:p w:rsidR="009A7B78" w:rsidRDefault="009A7B78">
      <w:pPr>
        <w:pStyle w:val="ConsPlusNormal"/>
        <w:spacing w:before="200"/>
        <w:ind w:firstLine="540"/>
        <w:jc w:val="both"/>
      </w:pPr>
      <w:r>
        <w:t>д) основание назначения ежемесячных денежных средств опекунам (попечителям) с указанием наименования и реквизитов нормативных правовых актов, регламентирующих назначение ежемесячных денежных средств опекунам (попечителям);</w:t>
      </w:r>
    </w:p>
    <w:p w:rsidR="009A7B78" w:rsidRDefault="009A7B78">
      <w:pPr>
        <w:pStyle w:val="ConsPlusNormal"/>
        <w:spacing w:before="200"/>
        <w:ind w:firstLine="540"/>
        <w:jc w:val="both"/>
      </w:pPr>
      <w:r>
        <w:t xml:space="preserve">е) размер ежемесячных денежных средств опекунам (попечителям), который определяется в соответствии со </w:t>
      </w:r>
      <w:hyperlink r:id="rId12">
        <w:r>
          <w:rPr>
            <w:color w:val="0000FF"/>
          </w:rPr>
          <w:t>статьей 2</w:t>
        </w:r>
      </w:hyperlink>
      <w:r>
        <w:t xml:space="preserve"> Закона Приморского края от 6 июня 2005 года N 258-КЗ "О порядке и размерах выплаты ежемесячных денежных средств опекунам (попечителям) на содержание детей, находящихся под опекой (попечительством)";</w:t>
      </w:r>
    </w:p>
    <w:p w:rsidR="009A7B78" w:rsidRDefault="009A7B78">
      <w:pPr>
        <w:pStyle w:val="ConsPlusNormal"/>
        <w:spacing w:before="200"/>
        <w:ind w:firstLine="540"/>
        <w:jc w:val="both"/>
      </w:pPr>
      <w:r>
        <w:t>ж) наименование должности уполномоченного должностного лица, подписавшего распоряжение, подпись уполномоченного должностного лица, его инициалы и фамилия.</w:t>
      </w:r>
    </w:p>
    <w:p w:rsidR="009A7B78" w:rsidRDefault="009A7B78">
      <w:pPr>
        <w:pStyle w:val="ConsPlusNormal"/>
        <w:spacing w:before="200"/>
        <w:ind w:firstLine="540"/>
        <w:jc w:val="both"/>
      </w:pPr>
      <w:r>
        <w:t>Уполномоченным должностным лицом является руководитель Уполномоченного органа (начальник управления опеки и попечительства администрации Находкинского городского округа).</w:t>
      </w:r>
    </w:p>
    <w:p w:rsidR="009A7B78" w:rsidRDefault="009A7B78">
      <w:pPr>
        <w:pStyle w:val="ConsPlusNormal"/>
        <w:spacing w:before="200"/>
        <w:ind w:firstLine="540"/>
        <w:jc w:val="both"/>
      </w:pPr>
      <w:r>
        <w:t>2.3.4. Договор о приемной семье.</w:t>
      </w:r>
    </w:p>
    <w:p w:rsidR="009A7B78" w:rsidRDefault="009A7B78">
      <w:pPr>
        <w:pStyle w:val="ConsPlusNormal"/>
        <w:spacing w:before="200"/>
        <w:ind w:firstLine="540"/>
        <w:jc w:val="both"/>
      </w:pPr>
      <w:r>
        <w:t xml:space="preserve">Договор о приемной семье заключается с учетом положений </w:t>
      </w:r>
      <w:hyperlink r:id="rId13">
        <w:r>
          <w:rPr>
            <w:color w:val="0000FF"/>
          </w:rPr>
          <w:t>статьи 153.1</w:t>
        </w:r>
      </w:hyperlink>
      <w:r>
        <w:t xml:space="preserve"> Семейного кодекса Российской Федерации.</w:t>
      </w:r>
    </w:p>
    <w:p w:rsidR="009A7B78" w:rsidRDefault="009A7B78">
      <w:pPr>
        <w:pStyle w:val="ConsPlusNormal"/>
        <w:spacing w:before="200"/>
        <w:ind w:firstLine="540"/>
        <w:jc w:val="both"/>
      </w:pPr>
      <w:r>
        <w:lastRenderedPageBreak/>
        <w:t>Договор о приемной семье должен содержать:</w:t>
      </w:r>
    </w:p>
    <w:p w:rsidR="009A7B78" w:rsidRDefault="009A7B78">
      <w:pPr>
        <w:pStyle w:val="ConsPlusNormal"/>
        <w:spacing w:before="200"/>
        <w:ind w:firstLine="540"/>
        <w:jc w:val="both"/>
      </w:pPr>
      <w:r>
        <w:t>а) сведения о ребенке или детях, передаваемых на воспитание в приемную семью (имя, возраст, состояние здоровья, физическое и умственное развитие);</w:t>
      </w:r>
    </w:p>
    <w:p w:rsidR="009A7B78" w:rsidRDefault="009A7B78">
      <w:pPr>
        <w:pStyle w:val="ConsPlusNormal"/>
        <w:spacing w:before="200"/>
        <w:ind w:firstLine="540"/>
        <w:jc w:val="both"/>
      </w:pPr>
      <w:r>
        <w:t>б) срок действия такого договора;</w:t>
      </w:r>
    </w:p>
    <w:p w:rsidR="009A7B78" w:rsidRDefault="009A7B78">
      <w:pPr>
        <w:pStyle w:val="ConsPlusNormal"/>
        <w:spacing w:before="200"/>
        <w:ind w:firstLine="540"/>
        <w:jc w:val="both"/>
      </w:pPr>
      <w:r>
        <w:t>в) условия содержания, воспитания и образования ребенка или детей;</w:t>
      </w:r>
    </w:p>
    <w:p w:rsidR="009A7B78" w:rsidRDefault="009A7B78">
      <w:pPr>
        <w:pStyle w:val="ConsPlusNormal"/>
        <w:spacing w:before="200"/>
        <w:ind w:firstLine="540"/>
        <w:jc w:val="both"/>
      </w:pPr>
      <w:r>
        <w:t>г) права и обязанности приемных родителей;</w:t>
      </w:r>
    </w:p>
    <w:p w:rsidR="009A7B78" w:rsidRDefault="009A7B78">
      <w:pPr>
        <w:pStyle w:val="ConsPlusNormal"/>
        <w:spacing w:before="200"/>
        <w:ind w:firstLine="540"/>
        <w:jc w:val="both"/>
      </w:pPr>
      <w:r>
        <w:t>д) права и обязанности Уполномоченного органа по отношению к приемным родителям;</w:t>
      </w:r>
    </w:p>
    <w:p w:rsidR="009A7B78" w:rsidRDefault="009A7B78">
      <w:pPr>
        <w:pStyle w:val="ConsPlusNormal"/>
        <w:spacing w:before="200"/>
        <w:ind w:firstLine="540"/>
        <w:jc w:val="both"/>
      </w:pPr>
      <w:r>
        <w:t>е) основания и последствия прекращения договора о приемной семье.</w:t>
      </w:r>
    </w:p>
    <w:p w:rsidR="009A7B78" w:rsidRDefault="009A7B78">
      <w:pPr>
        <w:pStyle w:val="ConsPlusNormal"/>
        <w:spacing w:before="200"/>
        <w:ind w:firstLine="540"/>
        <w:jc w:val="both"/>
      </w:pPr>
      <w:proofErr w:type="gramStart"/>
      <w:r>
        <w:t xml:space="preserve">В договоре о приемной семье указывается размер вознаграждения приемным родителям, размер денежных средств на содержание каждого приемного ребенка, размер доплаты приемным семьям, воспитывающим трех и более приемных детей, размер материальной помощи на организацию отдыха каждого приемного ребенка в приемной семье в соответствии со </w:t>
      </w:r>
      <w:hyperlink r:id="rId14">
        <w:r>
          <w:rPr>
            <w:color w:val="0000FF"/>
          </w:rPr>
          <w:t>статьями 1</w:t>
        </w:r>
      </w:hyperlink>
      <w:r>
        <w:t xml:space="preserve">, </w:t>
      </w:r>
      <w:hyperlink r:id="rId15">
        <w:r>
          <w:rPr>
            <w:color w:val="0000FF"/>
          </w:rPr>
          <w:t>2</w:t>
        </w:r>
      </w:hyperlink>
      <w:r>
        <w:t xml:space="preserve"> Закона Приморского края от 10 мая 2006 года N 358-КЗ "О предоставлении мер социальной</w:t>
      </w:r>
      <w:proofErr w:type="gramEnd"/>
      <w:r>
        <w:t xml:space="preserve"> поддержки приемным семьям в Приморском крае и вознаграждении приемным родителям".</w:t>
      </w:r>
    </w:p>
    <w:p w:rsidR="009A7B78" w:rsidRDefault="009A7B78">
      <w:pPr>
        <w:pStyle w:val="ConsPlusNormal"/>
        <w:spacing w:before="200"/>
        <w:ind w:firstLine="540"/>
        <w:jc w:val="both"/>
      </w:pPr>
      <w:r>
        <w:t>2.4. Способы получения результата предоставления государственной услуги.</w:t>
      </w:r>
    </w:p>
    <w:p w:rsidR="009A7B78" w:rsidRDefault="009A7B78">
      <w:pPr>
        <w:pStyle w:val="ConsPlusNormal"/>
        <w:spacing w:before="200"/>
        <w:ind w:firstLine="540"/>
        <w:jc w:val="both"/>
      </w:pPr>
      <w:r>
        <w:t>Копия распоряжения о назначении ежемесячных денежных средств опекунам (попечителям) либо распоряжения об отказе в назначении ежемесячных денежных выплат опекунам (попечителям) может быть получена по выбору заявителя:</w:t>
      </w:r>
    </w:p>
    <w:p w:rsidR="009A7B78" w:rsidRDefault="009A7B78">
      <w:pPr>
        <w:pStyle w:val="ConsPlusNormal"/>
        <w:spacing w:before="200"/>
        <w:ind w:firstLine="540"/>
        <w:jc w:val="both"/>
      </w:pPr>
      <w:r>
        <w:t>лично в МФЦ;</w:t>
      </w:r>
    </w:p>
    <w:p w:rsidR="009A7B78" w:rsidRDefault="009A7B78">
      <w:pPr>
        <w:pStyle w:val="ConsPlusNormal"/>
        <w:spacing w:before="200"/>
        <w:ind w:firstLine="540"/>
        <w:jc w:val="both"/>
      </w:pPr>
      <w:r>
        <w:t>почтой;</w:t>
      </w:r>
    </w:p>
    <w:p w:rsidR="009A7B78" w:rsidRDefault="009A7B78">
      <w:pPr>
        <w:pStyle w:val="ConsPlusNormal"/>
        <w:spacing w:before="200"/>
        <w:ind w:firstLine="540"/>
        <w:jc w:val="both"/>
      </w:pPr>
      <w:r>
        <w:t>по электронной почте;</w:t>
      </w:r>
    </w:p>
    <w:p w:rsidR="009A7B78" w:rsidRDefault="009A7B78">
      <w:pPr>
        <w:pStyle w:val="ConsPlusNormal"/>
        <w:spacing w:before="200"/>
        <w:ind w:firstLine="540"/>
        <w:jc w:val="both"/>
      </w:pPr>
      <w:r>
        <w:t>через федеральную государственную информационную систему "Единый портал государственных и муниципальных услуг (функций)" (далее - Единый портал) или государственную информационную систему Приморского края "Региональный портал государственных и муниципальных услуг Приморского края" (далее - Региональный портал).</w:t>
      </w:r>
    </w:p>
    <w:p w:rsidR="009A7B78" w:rsidRDefault="009A7B78">
      <w:pPr>
        <w:pStyle w:val="ConsPlusNormal"/>
        <w:spacing w:before="200"/>
        <w:ind w:firstLine="540"/>
        <w:jc w:val="both"/>
      </w:pPr>
      <w:r>
        <w:t>2.5. Срок предоставления государственной услуги.</w:t>
      </w:r>
    </w:p>
    <w:p w:rsidR="009A7B78" w:rsidRDefault="009A7B78">
      <w:pPr>
        <w:pStyle w:val="ConsPlusNormal"/>
        <w:spacing w:before="200"/>
        <w:ind w:firstLine="540"/>
        <w:jc w:val="both"/>
      </w:pPr>
      <w:r>
        <w:t xml:space="preserve">Максимальный срок предоставления государственной услуги составляет 10 рабочих дней со дня регистрации заявления в порядке, установленном пунктом 2.1.2 настоящего административного регламента, </w:t>
      </w:r>
      <w:proofErr w:type="gramStart"/>
      <w:r>
        <w:t>в</w:t>
      </w:r>
      <w:proofErr w:type="gramEnd"/>
      <w:r>
        <w:t>:</w:t>
      </w:r>
    </w:p>
    <w:p w:rsidR="009A7B78" w:rsidRDefault="009A7B78">
      <w:pPr>
        <w:pStyle w:val="ConsPlusNormal"/>
        <w:spacing w:before="200"/>
        <w:ind w:firstLine="540"/>
        <w:jc w:val="both"/>
      </w:pPr>
      <w:proofErr w:type="gramStart"/>
      <w:r>
        <w:t xml:space="preserve">Уполномоченном органе в случае если заявление подано при личном обращении, либо в виде электронного документа, подписанного электронной подписью в соответствии с требованиями Федерального </w:t>
      </w:r>
      <w:hyperlink r:id="rId16">
        <w:r>
          <w:rPr>
            <w:color w:val="0000FF"/>
          </w:rPr>
          <w:t>закона</w:t>
        </w:r>
      </w:hyperlink>
      <w:r>
        <w:t xml:space="preserve"> от 6 апреля 2011 года N 63-ФЗ "Об электронной подписи" (далее - Федеральный закон N 63-ФЗ), в том числе с использованием информационно-телекоммуникационных технологий, включая использование Единого портала, Регионального портала;</w:t>
      </w:r>
      <w:proofErr w:type="gramEnd"/>
    </w:p>
    <w:p w:rsidR="009A7B78" w:rsidRDefault="009A7B78">
      <w:pPr>
        <w:pStyle w:val="ConsPlusNormal"/>
        <w:spacing w:before="200"/>
        <w:ind w:firstLine="540"/>
        <w:jc w:val="both"/>
      </w:pPr>
      <w:r>
        <w:t>МФЦ, в случае если заявление подано в письменной форме при личном обращении в МФЦ.</w:t>
      </w:r>
    </w:p>
    <w:p w:rsidR="009A7B78" w:rsidRDefault="009A7B78">
      <w:pPr>
        <w:pStyle w:val="ConsPlusNormal"/>
        <w:spacing w:before="200"/>
        <w:ind w:firstLine="540"/>
        <w:jc w:val="both"/>
      </w:pPr>
      <w:r>
        <w:t>Срок направления копии распоряжения о назначении ежемесячных денежных выплат опекунам (попечителям) либо распоряжения об отказе в назначении ежемесячных денежных выплат опекунам (попечителям) не должен превышать 5 рабочих дней со дня принятия соответствующего распоряжения.</w:t>
      </w:r>
    </w:p>
    <w:p w:rsidR="009A7B78" w:rsidRDefault="009A7B78">
      <w:pPr>
        <w:pStyle w:val="ConsPlusNormal"/>
        <w:spacing w:before="200"/>
        <w:ind w:firstLine="540"/>
        <w:jc w:val="both"/>
      </w:pPr>
      <w:r>
        <w:lastRenderedPageBreak/>
        <w:t>2.6. Нормативные правовые акты, регулирующие предоставления государственной услуги.</w:t>
      </w:r>
    </w:p>
    <w:p w:rsidR="009A7B78" w:rsidRDefault="009A7B78">
      <w:pPr>
        <w:pStyle w:val="ConsPlusNormal"/>
        <w:spacing w:before="200"/>
        <w:ind w:firstLine="540"/>
        <w:jc w:val="both"/>
      </w:pPr>
      <w:r>
        <w:t xml:space="preserve">Гражданский </w:t>
      </w:r>
      <w:hyperlink r:id="rId17">
        <w:r>
          <w:rPr>
            <w:color w:val="0000FF"/>
          </w:rPr>
          <w:t>кодекс</w:t>
        </w:r>
      </w:hyperlink>
      <w:r>
        <w:t>;</w:t>
      </w:r>
    </w:p>
    <w:p w:rsidR="009A7B78" w:rsidRDefault="009A7B78">
      <w:pPr>
        <w:pStyle w:val="ConsPlusNormal"/>
        <w:spacing w:before="200"/>
        <w:ind w:firstLine="540"/>
        <w:jc w:val="both"/>
      </w:pPr>
      <w:r>
        <w:t xml:space="preserve">Семейный </w:t>
      </w:r>
      <w:hyperlink r:id="rId18">
        <w:r>
          <w:rPr>
            <w:color w:val="0000FF"/>
          </w:rPr>
          <w:t>кодекс</w:t>
        </w:r>
      </w:hyperlink>
      <w:r>
        <w:t>;</w:t>
      </w:r>
    </w:p>
    <w:p w:rsidR="009A7B78" w:rsidRDefault="009A7B78">
      <w:pPr>
        <w:pStyle w:val="ConsPlusNormal"/>
        <w:spacing w:before="200"/>
        <w:ind w:firstLine="540"/>
        <w:jc w:val="both"/>
      </w:pPr>
      <w:r>
        <w:t xml:space="preserve">Федеральный </w:t>
      </w:r>
      <w:hyperlink r:id="rId19">
        <w:r>
          <w:rPr>
            <w:color w:val="0000FF"/>
          </w:rPr>
          <w:t>закон</w:t>
        </w:r>
      </w:hyperlink>
      <w:r>
        <w:t xml:space="preserve"> от 24 апреля 2008 года N 48-ФЗ "Об опеке и попечительстве";</w:t>
      </w:r>
    </w:p>
    <w:p w:rsidR="009A7B78" w:rsidRDefault="009A7B78">
      <w:pPr>
        <w:pStyle w:val="ConsPlusNormal"/>
        <w:spacing w:before="200"/>
        <w:ind w:firstLine="540"/>
        <w:jc w:val="both"/>
      </w:pPr>
      <w:hyperlink r:id="rId20">
        <w:r>
          <w:rPr>
            <w:color w:val="0000FF"/>
          </w:rPr>
          <w:t>Закон</w:t>
        </w:r>
      </w:hyperlink>
      <w:r>
        <w:t xml:space="preserve"> Приморского края от 6 июня 2005 года N 258-КЗ "О порядке и размерах выплаты ежемесячных денежных средств опекунам (попечителям) на содержание детей, находящихся под опекой (попечительством)";</w:t>
      </w:r>
    </w:p>
    <w:p w:rsidR="009A7B78" w:rsidRDefault="009A7B78">
      <w:pPr>
        <w:pStyle w:val="ConsPlusNormal"/>
        <w:spacing w:before="200"/>
        <w:ind w:firstLine="540"/>
        <w:jc w:val="both"/>
      </w:pPr>
      <w:hyperlink r:id="rId21">
        <w:r>
          <w:rPr>
            <w:color w:val="0000FF"/>
          </w:rPr>
          <w:t>Закон</w:t>
        </w:r>
      </w:hyperlink>
      <w:r>
        <w:t xml:space="preserve"> Приморского края от 10 мая 2006 года N 358-КЗ "О предоставлении мер социальной поддержки приемным семьям в Приморском крае и вознаграждении приемным родителям";</w:t>
      </w:r>
    </w:p>
    <w:p w:rsidR="009A7B78" w:rsidRDefault="009A7B78">
      <w:pPr>
        <w:pStyle w:val="ConsPlusNormal"/>
        <w:spacing w:before="200"/>
        <w:ind w:firstLine="540"/>
        <w:jc w:val="both"/>
      </w:pPr>
      <w:hyperlink r:id="rId22">
        <w:proofErr w:type="gramStart"/>
        <w:r>
          <w:rPr>
            <w:color w:val="0000FF"/>
          </w:rPr>
          <w:t>Закон</w:t>
        </w:r>
      </w:hyperlink>
      <w:r>
        <w:t xml:space="preserve"> Приморского края от 30 сентября 2019 года N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а также лиц из числа детей-сирот и детей, оставшихся без</w:t>
      </w:r>
      <w:proofErr w:type="gramEnd"/>
      <w:r>
        <w:t xml:space="preserve"> попечения родителей, лиц, потерявших в период обучения обоих родителей или единственного родителя";</w:t>
      </w:r>
    </w:p>
    <w:p w:rsidR="009A7B78" w:rsidRDefault="009A7B78">
      <w:pPr>
        <w:pStyle w:val="ConsPlusNormal"/>
        <w:spacing w:before="200"/>
        <w:ind w:firstLine="540"/>
        <w:jc w:val="both"/>
      </w:pPr>
      <w:hyperlink r:id="rId23">
        <w:r>
          <w:rPr>
            <w:color w:val="0000FF"/>
          </w:rPr>
          <w:t>постановление</w:t>
        </w:r>
      </w:hyperlink>
      <w:r>
        <w:t xml:space="preserve"> Правительства Приморского края от 17 ноября 2023 года N 801-пп "Об утверждении Порядка выплаты ежемесячных денежных средств опекунам (попечителям) на содержание детей, находящихся под опекой (попечительством), и Порядка выплаты вознаграждения приемным родителям и оплаты мер социальной поддержки приемным семьям в Приморском крае" (далее - постановление N 801-пп).</w:t>
      </w:r>
    </w:p>
    <w:p w:rsidR="009A7B78" w:rsidRDefault="009A7B78">
      <w:pPr>
        <w:pStyle w:val="ConsPlusNormal"/>
        <w:spacing w:before="200"/>
        <w:ind w:firstLine="540"/>
        <w:jc w:val="both"/>
      </w:pPr>
      <w:proofErr w:type="gramStart"/>
      <w:r>
        <w:t>Перечень нормативных правовых актов, регулирующих предоставление государственной услуги, размещен на официальном сайте администрации Находкинского городского округа, Едином портале, Региональном портале,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на официальном сайте министерства труда и социальной политики Приморского края (далее - министерство) в информационно-телекоммуникационной сети Интернет, в региональной государственной информационной системе "Реестр государственных и</w:t>
      </w:r>
      <w:proofErr w:type="gramEnd"/>
      <w:r>
        <w:t xml:space="preserve"> муниципальных услуг (функций) Приморского края" (далее - Реестр, интернет-сайты).</w:t>
      </w:r>
    </w:p>
    <w:p w:rsidR="009A7B78" w:rsidRDefault="009A7B78">
      <w:pPr>
        <w:pStyle w:val="ConsPlusNormal"/>
        <w:spacing w:before="200"/>
        <w:ind w:firstLine="540"/>
        <w:jc w:val="both"/>
      </w:pPr>
      <w:r>
        <w:t>Администрация Находкинского городского округа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на Едином портале, Региональном портале и в Реестре.</w:t>
      </w:r>
    </w:p>
    <w:p w:rsidR="009A7B78" w:rsidRDefault="009A7B78">
      <w:pPr>
        <w:pStyle w:val="ConsPlusNormal"/>
        <w:spacing w:before="200"/>
        <w:ind w:firstLine="540"/>
        <w:jc w:val="both"/>
      </w:pPr>
      <w:r>
        <w:t>2.7. Исчерпывающий перечень документов, необходимых для предоставления государственной услуги.</w:t>
      </w:r>
    </w:p>
    <w:p w:rsidR="009A7B78" w:rsidRDefault="009A7B78">
      <w:pPr>
        <w:pStyle w:val="ConsPlusNormal"/>
        <w:spacing w:before="200"/>
        <w:ind w:firstLine="540"/>
        <w:jc w:val="both"/>
      </w:pPr>
      <w:r>
        <w:t>2.7.1.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предоставить самостоятельно:</w:t>
      </w:r>
    </w:p>
    <w:p w:rsidR="009A7B78" w:rsidRDefault="009A7B78">
      <w:pPr>
        <w:pStyle w:val="ConsPlusNormal"/>
        <w:spacing w:before="200"/>
        <w:ind w:firstLine="540"/>
        <w:jc w:val="both"/>
      </w:pPr>
      <w:r>
        <w:t xml:space="preserve">письменное заявление о предоставлении государственной услуги по </w:t>
      </w:r>
      <w:hyperlink r:id="rId24">
        <w:r>
          <w:rPr>
            <w:color w:val="0000FF"/>
          </w:rPr>
          <w:t>форме</w:t>
        </w:r>
      </w:hyperlink>
      <w:r>
        <w:t xml:space="preserve"> согласно приложению к Порядку выплаты ежемесячных денежных средств опекунам (попечителям) на содержание детей, находящихся под опекой (попечительством), утвержденному постановлением N 801-пп (в случае обращения за государственной услугой опекуна (попечителя);</w:t>
      </w:r>
    </w:p>
    <w:p w:rsidR="009A7B78" w:rsidRDefault="009A7B78">
      <w:pPr>
        <w:pStyle w:val="ConsPlusNormal"/>
        <w:spacing w:before="200"/>
        <w:ind w:firstLine="540"/>
        <w:jc w:val="both"/>
      </w:pPr>
      <w:r>
        <w:t xml:space="preserve">письменное заявление о предоставлении государственной услуги по </w:t>
      </w:r>
      <w:hyperlink r:id="rId25">
        <w:r>
          <w:rPr>
            <w:color w:val="0000FF"/>
          </w:rPr>
          <w:t>форме</w:t>
        </w:r>
      </w:hyperlink>
      <w:r>
        <w:t xml:space="preserve"> согласно приложению к Порядку выплаты вознаграждения приемным родителям и оплаты мер социальной поддержки приемным семьям в Приморском крае, </w:t>
      </w:r>
      <w:r>
        <w:lastRenderedPageBreak/>
        <w:t>утвержденному постановлением N 801-пп (в случае обращения за государственной услугой приемных родителей);</w:t>
      </w:r>
    </w:p>
    <w:p w:rsidR="009A7B78" w:rsidRDefault="009A7B78">
      <w:pPr>
        <w:pStyle w:val="ConsPlusNormal"/>
        <w:spacing w:before="200"/>
        <w:ind w:firstLine="540"/>
        <w:jc w:val="both"/>
      </w:pPr>
      <w:r>
        <w:t>паспорт гражданина Российской Федерации либо иной документ, удостоверяющий личность (в случае личного обращения для сличения с данными, указанными в заявлении (для формирования заявления), и возвращению заявителю в день приема).</w:t>
      </w:r>
    </w:p>
    <w:p w:rsidR="009A7B78" w:rsidRDefault="009A7B78">
      <w:pPr>
        <w:pStyle w:val="ConsPlusNormal"/>
        <w:spacing w:before="200"/>
        <w:ind w:firstLine="540"/>
        <w:jc w:val="both"/>
      </w:pPr>
      <w:proofErr w:type="gramStart"/>
      <w:r>
        <w:t>Запрещено требовать от заявителя представление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w:t>
      </w:r>
      <w:proofErr w:type="gramEnd"/>
    </w:p>
    <w:p w:rsidR="009A7B78" w:rsidRDefault="009A7B78">
      <w:pPr>
        <w:pStyle w:val="ConsPlusNormal"/>
        <w:spacing w:before="200"/>
        <w:ind w:firstLine="540"/>
        <w:jc w:val="both"/>
      </w:pPr>
      <w:r>
        <w:t>2.7.2.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предоставить по собственной инициативе, так как сведения, содержащиеся в указанных документах, подлежат представлению в рамках межведомственного информационного взаимодействия.</w:t>
      </w:r>
    </w:p>
    <w:p w:rsidR="009A7B78" w:rsidRDefault="009A7B78">
      <w:pPr>
        <w:pStyle w:val="ConsPlusNormal"/>
        <w:spacing w:before="200"/>
        <w:ind w:firstLine="540"/>
        <w:jc w:val="both"/>
      </w:pPr>
      <w:r>
        <w:t>Перечень документов, которые заявитель вправе предоставить по собственной инициативе отсутствует.</w:t>
      </w:r>
    </w:p>
    <w:p w:rsidR="009A7B78" w:rsidRDefault="009A7B78">
      <w:pPr>
        <w:pStyle w:val="ConsPlusNormal"/>
        <w:spacing w:before="200"/>
        <w:ind w:firstLine="540"/>
        <w:jc w:val="both"/>
      </w:pPr>
      <w:r>
        <w:t>2.8. Исчерпывающий перечень оснований для отказа в приеме документов, необходимых для предоставления государственной услуги.</w:t>
      </w:r>
    </w:p>
    <w:p w:rsidR="009A7B78" w:rsidRDefault="009A7B78">
      <w:pPr>
        <w:pStyle w:val="ConsPlusNormal"/>
        <w:spacing w:before="200"/>
        <w:ind w:firstLine="540"/>
        <w:jc w:val="both"/>
      </w:pPr>
      <w:r>
        <w:t>Основанием для отказа в приеме документов, необходимых для предоставления государственной услуги, является выявление несоблюдения установленных условий признания действительности усиленной квалифицированной электронной подписи, используемой при подаче заявления (в случае подачи заявления в электронной форме).</w:t>
      </w:r>
    </w:p>
    <w:p w:rsidR="009A7B78" w:rsidRDefault="009A7B78">
      <w:pPr>
        <w:pStyle w:val="ConsPlusNormal"/>
        <w:spacing w:before="200"/>
        <w:ind w:firstLine="540"/>
        <w:jc w:val="both"/>
      </w:pPr>
      <w:r>
        <w:t>2.9.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9A7B78" w:rsidRDefault="009A7B78">
      <w:pPr>
        <w:pStyle w:val="ConsPlusNormal"/>
        <w:spacing w:before="200"/>
        <w:ind w:firstLine="540"/>
        <w:jc w:val="both"/>
      </w:pPr>
      <w:r>
        <w:t>2.9.1. Оснований для приостановления предоставления государственной услуги действующим законодательством не предусмотрено.</w:t>
      </w:r>
    </w:p>
    <w:p w:rsidR="009A7B78" w:rsidRDefault="009A7B78">
      <w:pPr>
        <w:pStyle w:val="ConsPlusNormal"/>
        <w:spacing w:before="200"/>
        <w:ind w:firstLine="540"/>
        <w:jc w:val="both"/>
      </w:pPr>
      <w:r>
        <w:t>2.9.2. Основаниями для отказа в предоставлении государственной услуги опекуну (попечителю) являются:</w:t>
      </w:r>
    </w:p>
    <w:p w:rsidR="009A7B78" w:rsidRDefault="009A7B78">
      <w:pPr>
        <w:pStyle w:val="ConsPlusNormal"/>
        <w:spacing w:before="200"/>
        <w:ind w:firstLine="540"/>
        <w:jc w:val="both"/>
      </w:pPr>
      <w:r>
        <w:t>прекращение опеки (попечительства);</w:t>
      </w:r>
    </w:p>
    <w:p w:rsidR="009A7B78" w:rsidRDefault="009A7B78">
      <w:pPr>
        <w:pStyle w:val="ConsPlusNormal"/>
        <w:spacing w:before="200"/>
        <w:ind w:firstLine="540"/>
        <w:jc w:val="both"/>
      </w:pPr>
      <w:r>
        <w:t>отсутствие решения о назначении опекуна или попечителя либо решения о назначении предварительной опеки или попечительства;</w:t>
      </w:r>
    </w:p>
    <w:p w:rsidR="009A7B78" w:rsidRDefault="009A7B78">
      <w:pPr>
        <w:pStyle w:val="ConsPlusNormal"/>
        <w:spacing w:before="200"/>
        <w:ind w:firstLine="540"/>
        <w:jc w:val="both"/>
      </w:pPr>
      <w:r>
        <w:t>не проживание на территории Находкинского городского округа Приморского края по месту регистрации, по месту жительства (месту пребывания) совместно с подопечными, приемным ребенком;</w:t>
      </w:r>
    </w:p>
    <w:p w:rsidR="009A7B78" w:rsidRDefault="009A7B78">
      <w:pPr>
        <w:pStyle w:val="ConsPlusNormal"/>
        <w:spacing w:before="200"/>
        <w:ind w:firstLine="540"/>
        <w:jc w:val="both"/>
      </w:pPr>
      <w:r>
        <w:t>если родители могут лично осуществлять воспитание и содержание своих детей, но добровольно передают их под опеку (попечительство) другим лицам (находятся на длительных служебных командировках, проживают раздельно с детьми, но имеют условия для их проживания и воспитания и т.п.);</w:t>
      </w:r>
    </w:p>
    <w:p w:rsidR="009A7B78" w:rsidRDefault="009A7B78">
      <w:pPr>
        <w:pStyle w:val="ConsPlusNormal"/>
        <w:spacing w:before="200"/>
        <w:ind w:firstLine="540"/>
        <w:jc w:val="both"/>
      </w:pPr>
      <w:r>
        <w:t>устройство подопечного на полное государственное обеспечение в образовательную организацию, медицинскую организацию, организацию социального обслуживания для детей-сирот и детей, оставшихся без попечения родителей, социально-реабилитационный центр для несовершеннолетних, исправительное учреждение, образовательное учреждение закрытого типа, в другие аналогичные организации.</w:t>
      </w:r>
    </w:p>
    <w:p w:rsidR="009A7B78" w:rsidRDefault="009A7B78">
      <w:pPr>
        <w:pStyle w:val="ConsPlusNormal"/>
        <w:spacing w:before="200"/>
        <w:ind w:firstLine="540"/>
        <w:jc w:val="both"/>
      </w:pPr>
      <w:r>
        <w:lastRenderedPageBreak/>
        <w:t>2.9.3. Основания для отказа в предоставлении государственной услуги приемному родителю действующим законодательством не предусмотрены.</w:t>
      </w:r>
    </w:p>
    <w:p w:rsidR="009A7B78" w:rsidRDefault="009A7B78">
      <w:pPr>
        <w:pStyle w:val="ConsPlusNormal"/>
        <w:spacing w:before="200"/>
        <w:ind w:firstLine="540"/>
        <w:jc w:val="both"/>
      </w:pPr>
      <w:r>
        <w:t>2.10. Размер платы, взимаемой с заявителя при предоставлении государственной услуги, и способы ее взимания.</w:t>
      </w:r>
    </w:p>
    <w:p w:rsidR="009A7B78" w:rsidRDefault="009A7B78">
      <w:pPr>
        <w:pStyle w:val="ConsPlusNormal"/>
        <w:spacing w:before="200"/>
        <w:ind w:firstLine="540"/>
        <w:jc w:val="both"/>
      </w:pPr>
      <w:r>
        <w:t xml:space="preserve">В соответствии с </w:t>
      </w:r>
      <w:hyperlink r:id="rId26">
        <w:r>
          <w:rPr>
            <w:color w:val="0000FF"/>
          </w:rPr>
          <w:t>пунктом 1 статьи 8</w:t>
        </w:r>
      </w:hyperlink>
      <w:r>
        <w:t xml:space="preserve"> Федерального закона от 27 июля 2010 года N 210-ФЗ "Об организации предоставления государственных и муниципальных услуг" государственная услуга предоставляется заявителям на бесплатной основе.</w:t>
      </w:r>
    </w:p>
    <w:p w:rsidR="009A7B78" w:rsidRDefault="009A7B78">
      <w:pPr>
        <w:pStyle w:val="ConsPlusNormal"/>
        <w:spacing w:before="200"/>
        <w:ind w:firstLine="540"/>
        <w:jc w:val="both"/>
      </w:pPr>
      <w:r>
        <w:t>Информация о предоставлении государственной услуги на бесплатной основе размещена на Едином портале, Региональном портале.</w:t>
      </w:r>
    </w:p>
    <w:p w:rsidR="009A7B78" w:rsidRDefault="009A7B78">
      <w:pPr>
        <w:pStyle w:val="ConsPlusNormal"/>
        <w:spacing w:before="200"/>
        <w:ind w:firstLine="540"/>
        <w:jc w:val="both"/>
      </w:pPr>
      <w:r>
        <w:t>2.11.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9A7B78" w:rsidRDefault="009A7B78">
      <w:pPr>
        <w:pStyle w:val="ConsPlusNormal"/>
        <w:spacing w:before="200"/>
        <w:ind w:firstLine="540"/>
        <w:jc w:val="both"/>
      </w:pPr>
      <w:r>
        <w:t>Максимальное время ожидания в очереди при подаче заявления и при получении результата предоставления государственной услуги не превышает 15 минут.</w:t>
      </w:r>
    </w:p>
    <w:p w:rsidR="009A7B78" w:rsidRDefault="009A7B78">
      <w:pPr>
        <w:pStyle w:val="ConsPlusNormal"/>
        <w:spacing w:before="200"/>
        <w:ind w:firstLine="540"/>
        <w:jc w:val="both"/>
      </w:pPr>
      <w:r>
        <w:t>2.12. Срок регистрации запроса заявителя о предоставлении государственной услуги.</w:t>
      </w:r>
    </w:p>
    <w:p w:rsidR="009A7B78" w:rsidRDefault="009A7B78">
      <w:pPr>
        <w:pStyle w:val="ConsPlusNormal"/>
        <w:spacing w:before="200"/>
        <w:ind w:firstLine="540"/>
        <w:jc w:val="both"/>
      </w:pPr>
      <w:r>
        <w:t>Заявление, поданное заявителем при личном обращении в МФЦ, в Уполномоченный орган регистрируется в день обращения заявителя. При этом продолжительность приема при личном обращении заявителя не должна превышать 15 минут.</w:t>
      </w:r>
    </w:p>
    <w:p w:rsidR="009A7B78" w:rsidRDefault="009A7B78">
      <w:pPr>
        <w:pStyle w:val="ConsPlusNormal"/>
        <w:spacing w:before="200"/>
        <w:ind w:firstLine="540"/>
        <w:jc w:val="both"/>
      </w:pPr>
      <w:r>
        <w:t>Заявление, поданное с использованием Единого портала, Регионального портала в форме электронного документа, регистрируется в течение одного рабочего дня со дня его поступления.</w:t>
      </w:r>
    </w:p>
    <w:p w:rsidR="009A7B78" w:rsidRDefault="009A7B78">
      <w:pPr>
        <w:pStyle w:val="ConsPlusNormal"/>
        <w:spacing w:before="200"/>
        <w:ind w:firstLine="540"/>
        <w:jc w:val="both"/>
      </w:pPr>
      <w:r>
        <w:t>Если заявление поступило после окончания рабочего времени Уполномоченного органа, днем его получения считается следующий рабочий день.</w:t>
      </w:r>
    </w:p>
    <w:p w:rsidR="009A7B78" w:rsidRDefault="009A7B78">
      <w:pPr>
        <w:pStyle w:val="ConsPlusNormal"/>
        <w:spacing w:before="200"/>
        <w:ind w:firstLine="540"/>
        <w:jc w:val="both"/>
      </w:pPr>
      <w:r>
        <w:t>Если заявление получено в выходной или праздничный день, днем его получения считается следующий за ним рабочий день.</w:t>
      </w:r>
    </w:p>
    <w:p w:rsidR="009A7B78" w:rsidRDefault="009A7B78">
      <w:pPr>
        <w:pStyle w:val="ConsPlusNormal"/>
        <w:spacing w:before="200"/>
        <w:ind w:firstLine="540"/>
        <w:jc w:val="both"/>
      </w:pPr>
      <w:r>
        <w:t>Максимальный срок регистрации заявления составляет 15 минут.</w:t>
      </w:r>
    </w:p>
    <w:p w:rsidR="009A7B78" w:rsidRDefault="009A7B78">
      <w:pPr>
        <w:pStyle w:val="ConsPlusNormal"/>
        <w:spacing w:before="200"/>
        <w:ind w:firstLine="540"/>
        <w:jc w:val="both"/>
      </w:pPr>
      <w:r>
        <w:t>2.13. Требования к помещениям, в которых предоставляется государственная услуга.</w:t>
      </w:r>
    </w:p>
    <w:p w:rsidR="009A7B78" w:rsidRDefault="009A7B78">
      <w:pPr>
        <w:pStyle w:val="ConsPlusNormal"/>
        <w:spacing w:before="200"/>
        <w:ind w:firstLine="540"/>
        <w:jc w:val="both"/>
      </w:pPr>
      <w:r>
        <w:t>2.13.1.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w:t>
      </w:r>
    </w:p>
    <w:p w:rsidR="009A7B78" w:rsidRDefault="009A7B78">
      <w:pPr>
        <w:pStyle w:val="ConsPlusNormal"/>
        <w:spacing w:before="200"/>
        <w:ind w:firstLine="540"/>
        <w:jc w:val="both"/>
      </w:pPr>
      <w:r>
        <w:t>Вход в помещения, в которых предоставляется государственная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муниципальных районов, Уполномоченного органа, МФЦ.</w:t>
      </w:r>
    </w:p>
    <w:p w:rsidR="009A7B78" w:rsidRDefault="009A7B78">
      <w:pPr>
        <w:pStyle w:val="ConsPlusNormal"/>
        <w:spacing w:before="200"/>
        <w:ind w:firstLine="540"/>
        <w:jc w:val="both"/>
      </w:pPr>
      <w:r>
        <w:t>Объекты должны быть оборудованы:</w:t>
      </w:r>
    </w:p>
    <w:p w:rsidR="009A7B78" w:rsidRDefault="009A7B78">
      <w:pPr>
        <w:pStyle w:val="ConsPlusNormal"/>
        <w:spacing w:before="200"/>
        <w:ind w:firstLine="540"/>
        <w:jc w:val="both"/>
      </w:pPr>
      <w:r>
        <w:t>противопожарной системой и средствами пожаротушения;</w:t>
      </w:r>
    </w:p>
    <w:p w:rsidR="009A7B78" w:rsidRDefault="009A7B78">
      <w:pPr>
        <w:pStyle w:val="ConsPlusNormal"/>
        <w:spacing w:before="200"/>
        <w:ind w:firstLine="540"/>
        <w:jc w:val="both"/>
      </w:pPr>
      <w:r>
        <w:t>системой оповещения о возникновении чрезвычайных ситуаций;</w:t>
      </w:r>
    </w:p>
    <w:p w:rsidR="009A7B78" w:rsidRDefault="009A7B78">
      <w:pPr>
        <w:pStyle w:val="ConsPlusNormal"/>
        <w:spacing w:before="200"/>
        <w:ind w:firstLine="540"/>
        <w:jc w:val="both"/>
      </w:pPr>
      <w:r>
        <w:t>средствами оказания первой медицинской помощи (аптечка);</w:t>
      </w:r>
    </w:p>
    <w:p w:rsidR="009A7B78" w:rsidRDefault="009A7B78">
      <w:pPr>
        <w:pStyle w:val="ConsPlusNormal"/>
        <w:spacing w:before="200"/>
        <w:ind w:firstLine="540"/>
        <w:jc w:val="both"/>
      </w:pPr>
      <w:r>
        <w:t>системами кондиционирования (охлаждения и нагревания) воздуха.</w:t>
      </w:r>
    </w:p>
    <w:p w:rsidR="009A7B78" w:rsidRDefault="009A7B78">
      <w:pPr>
        <w:pStyle w:val="ConsPlusNormal"/>
        <w:spacing w:before="200"/>
        <w:ind w:firstLine="540"/>
        <w:jc w:val="both"/>
      </w:pPr>
      <w:r>
        <w:t xml:space="preserve">Зал ожидания должен соответствовать санитарно-эпидемиологическим правилам и </w:t>
      </w:r>
      <w:r>
        <w:lastRenderedPageBreak/>
        <w:t>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9A7B78" w:rsidRDefault="009A7B78">
      <w:pPr>
        <w:pStyle w:val="ConsPlusNormal"/>
        <w:spacing w:before="200"/>
        <w:ind w:firstLine="540"/>
        <w:jc w:val="both"/>
      </w:pPr>
      <w:r>
        <w:t>Зал ожидания укомплектовывается столами, стульями (кресельными секциями, креслами, скамьями).</w:t>
      </w:r>
    </w:p>
    <w:p w:rsidR="009A7B78" w:rsidRDefault="009A7B78">
      <w:pPr>
        <w:pStyle w:val="ConsPlusNormal"/>
        <w:spacing w:before="200"/>
        <w:ind w:firstLine="540"/>
        <w:jc w:val="both"/>
      </w:pPr>
      <w:r>
        <w:t>Места для заполнения запросов о предоставлении государственной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(кресельными секциями, креслами, скамьями).</w:t>
      </w:r>
    </w:p>
    <w:p w:rsidR="009A7B78" w:rsidRDefault="009A7B78">
      <w:pPr>
        <w:pStyle w:val="ConsPlusNormal"/>
        <w:spacing w:before="200"/>
        <w:ind w:firstLine="540"/>
        <w:jc w:val="both"/>
      </w:pPr>
      <w:r>
        <w:t>Места приема заявителей должны быть оборудованы информационными табличками (вывесками) с указанием:</w:t>
      </w:r>
    </w:p>
    <w:p w:rsidR="009A7B78" w:rsidRDefault="009A7B78">
      <w:pPr>
        <w:pStyle w:val="ConsPlusNormal"/>
        <w:spacing w:before="200"/>
        <w:ind w:firstLine="540"/>
        <w:jc w:val="both"/>
      </w:pPr>
      <w:r>
        <w:t>номера кабинета;</w:t>
      </w:r>
    </w:p>
    <w:p w:rsidR="009A7B78" w:rsidRDefault="009A7B78">
      <w:pPr>
        <w:pStyle w:val="ConsPlusNormal"/>
        <w:spacing w:before="200"/>
        <w:ind w:firstLine="540"/>
        <w:jc w:val="both"/>
      </w:pPr>
      <w:r>
        <w:t>фамилии, имени, отчества (последнее - при наличии) и должности специалиста, осуществляющего предоставление государственной услуги (принимающего документы в целях предоставления государственной услуги и осуществляющего прием заявителя);</w:t>
      </w:r>
    </w:p>
    <w:p w:rsidR="009A7B78" w:rsidRDefault="009A7B78">
      <w:pPr>
        <w:pStyle w:val="ConsPlusNormal"/>
        <w:spacing w:before="200"/>
        <w:ind w:firstLine="540"/>
        <w:jc w:val="both"/>
      </w:pPr>
      <w:r>
        <w:t>график работы;</w:t>
      </w:r>
    </w:p>
    <w:p w:rsidR="009A7B78" w:rsidRDefault="009A7B78">
      <w:pPr>
        <w:pStyle w:val="ConsPlusNormal"/>
        <w:spacing w:before="200"/>
        <w:ind w:firstLine="540"/>
        <w:jc w:val="both"/>
      </w:pPr>
      <w:r>
        <w:t>справочные телефоны;</w:t>
      </w:r>
    </w:p>
    <w:p w:rsidR="009A7B78" w:rsidRDefault="009A7B78">
      <w:pPr>
        <w:pStyle w:val="ConsPlusNormal"/>
        <w:spacing w:before="200"/>
        <w:ind w:firstLine="540"/>
        <w:jc w:val="both"/>
      </w:pPr>
      <w:hyperlink w:anchor="P523">
        <w:r>
          <w:rPr>
            <w:color w:val="0000FF"/>
          </w:rPr>
          <w:t>блок-схема</w:t>
        </w:r>
      </w:hyperlink>
      <w:r>
        <w:t xml:space="preserve"> предоставления государственной услуги (приложение к настоящему административному регламенту).</w:t>
      </w:r>
    </w:p>
    <w:p w:rsidR="009A7B78" w:rsidRDefault="009A7B78">
      <w:pPr>
        <w:pStyle w:val="ConsPlusNormal"/>
        <w:spacing w:before="200"/>
        <w:ind w:firstLine="540"/>
        <w:jc w:val="both"/>
      </w:pPr>
      <w:r>
        <w:t>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государственной услуги и соответствовать комфортным условиям для заявителей и оптимальным условиям работы специалистов, участвующих в предоставлении государственной услуги.</w:t>
      </w:r>
    </w:p>
    <w:p w:rsidR="009A7B78" w:rsidRDefault="009A7B78">
      <w:pPr>
        <w:pStyle w:val="ConsPlusNormal"/>
        <w:spacing w:before="200"/>
        <w:ind w:firstLine="540"/>
        <w:jc w:val="both"/>
      </w:pPr>
      <w:r>
        <w:t>Специалисты, ответственные за предоставление государственной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9A7B78" w:rsidRDefault="009A7B78">
      <w:pPr>
        <w:pStyle w:val="ConsPlusNormal"/>
        <w:spacing w:before="200"/>
        <w:ind w:firstLine="540"/>
        <w:jc w:val="both"/>
      </w:pPr>
      <w:r>
        <w:t>Дополнительные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в том числе информационным стендам устанавливаются нормативными правовыми актами администрации муниципальных образований, регулирующими порядок предоставления государственной услуги.</w:t>
      </w:r>
    </w:p>
    <w:p w:rsidR="009A7B78" w:rsidRDefault="009A7B78">
      <w:pPr>
        <w:pStyle w:val="ConsPlusNormal"/>
        <w:spacing w:before="200"/>
        <w:ind w:firstLine="540"/>
        <w:jc w:val="both"/>
      </w:pPr>
      <w:r>
        <w:t>2.13.2. Требования к обеспечению доступности для инвалидов и других маломобильных групп населения объектов в соответствии с законодательством Российской Федерации и законодательством Приморского края.</w:t>
      </w:r>
    </w:p>
    <w:p w:rsidR="009A7B78" w:rsidRDefault="009A7B78">
      <w:pPr>
        <w:pStyle w:val="ConsPlusNormal"/>
        <w:spacing w:before="200"/>
        <w:ind w:firstLine="540"/>
        <w:jc w:val="both"/>
      </w:pPr>
      <w:r>
        <w:t>Администрацией Находкинского городского округа обеспечивается создание инвалидам следующих условий доступности объектов в соответствии с требованиями, установленными законодательством Российской Федерации и законодательством Приморского края:</w:t>
      </w:r>
    </w:p>
    <w:p w:rsidR="009A7B78" w:rsidRDefault="009A7B78">
      <w:pPr>
        <w:pStyle w:val="ConsPlusNormal"/>
        <w:spacing w:before="200"/>
        <w:ind w:firstLine="540"/>
        <w:jc w:val="both"/>
      </w:pPr>
      <w:r>
        <w:t>а) возможность беспрепятственного входа в объекты и выхода из них;</w:t>
      </w:r>
    </w:p>
    <w:p w:rsidR="009A7B78" w:rsidRDefault="009A7B78">
      <w:pPr>
        <w:pStyle w:val="ConsPlusNormal"/>
        <w:spacing w:before="200"/>
        <w:ind w:firstLine="540"/>
        <w:jc w:val="both"/>
      </w:pPr>
      <w:r>
        <w:t>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9A7B78" w:rsidRDefault="009A7B78">
      <w:pPr>
        <w:pStyle w:val="ConsPlusNormal"/>
        <w:spacing w:before="200"/>
        <w:ind w:firstLine="540"/>
        <w:jc w:val="both"/>
      </w:pPr>
      <w:r>
        <w:t xml:space="preserve">в) возможность посадки в транспортное средство и высадки из него перед входом в объект, в том числе с использованием кресла-коляски и, при необходимости, с </w:t>
      </w:r>
      <w:r>
        <w:lastRenderedPageBreak/>
        <w:t>помощью работников объекта;</w:t>
      </w:r>
    </w:p>
    <w:p w:rsidR="009A7B78" w:rsidRDefault="009A7B78">
      <w:pPr>
        <w:pStyle w:val="ConsPlusNormal"/>
        <w:spacing w:before="200"/>
        <w:ind w:firstLine="540"/>
        <w:jc w:val="both"/>
      </w:pPr>
      <w:r>
        <w:t>г) сопровождение инвалидов, имеющих стойкие нарушения функции зрения и самостоятельного передвижения по территории объекта;</w:t>
      </w:r>
    </w:p>
    <w:p w:rsidR="009A7B78" w:rsidRDefault="009A7B78">
      <w:pPr>
        <w:pStyle w:val="ConsPlusNormal"/>
        <w:spacing w:before="200"/>
        <w:ind w:firstLine="540"/>
        <w:jc w:val="both"/>
      </w:pPr>
      <w:r>
        <w:t>д) содействие инвалиду при входе в объект и выходе из него, информирование инвалида о доступных маршрутах общественного транспорта;</w:t>
      </w:r>
    </w:p>
    <w:p w:rsidR="009A7B78" w:rsidRDefault="009A7B78">
      <w:pPr>
        <w:pStyle w:val="ConsPlusNormal"/>
        <w:spacing w:before="200"/>
        <w:ind w:firstLine="540"/>
        <w:jc w:val="both"/>
      </w:pPr>
      <w:proofErr w:type="gramStart"/>
      <w: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9A7B78" w:rsidRDefault="009A7B78">
      <w:pPr>
        <w:pStyle w:val="ConsPlusNormal"/>
        <w:spacing w:before="200"/>
        <w:ind w:firstLine="540"/>
        <w:jc w:val="both"/>
      </w:pPr>
      <w:proofErr w:type="gramStart"/>
      <w:r>
        <w:t xml:space="preserve">ж)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27">
        <w:r>
          <w:rPr>
            <w:color w:val="0000FF"/>
          </w:rPr>
          <w:t>форме</w:t>
        </w:r>
      </w:hyperlink>
      <w:r>
        <w:t xml:space="preserve"> и в </w:t>
      </w:r>
      <w:hyperlink r:id="rId28">
        <w:r>
          <w:rPr>
            <w:color w:val="0000FF"/>
          </w:rPr>
          <w:t>порядке</w:t>
        </w:r>
      </w:hyperlink>
      <w:r>
        <w:t>, утвержденными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roofErr w:type="gramEnd"/>
    </w:p>
    <w:p w:rsidR="009A7B78" w:rsidRDefault="009A7B78">
      <w:pPr>
        <w:pStyle w:val="ConsPlusNormal"/>
        <w:spacing w:before="200"/>
        <w:ind w:firstLine="540"/>
        <w:jc w:val="both"/>
      </w:pPr>
      <w: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9A7B78" w:rsidRDefault="009A7B78">
      <w:pPr>
        <w:pStyle w:val="ConsPlusNormal"/>
        <w:spacing w:before="20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9A7B78" w:rsidRDefault="009A7B78">
      <w:pPr>
        <w:pStyle w:val="ConsPlusNormal"/>
        <w:spacing w:before="200"/>
        <w:ind w:firstLine="540"/>
        <w:jc w:val="both"/>
      </w:pPr>
      <w: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9A7B78" w:rsidRDefault="009A7B78">
      <w:pPr>
        <w:pStyle w:val="ConsPlusNormal"/>
        <w:spacing w:before="200"/>
        <w:ind w:firstLine="540"/>
        <w:jc w:val="both"/>
      </w:pPr>
      <w:r>
        <w:t>Администрация Находкинского городского округа в пределах установленных полномочий организует инструктирование или обучение специалистов, работающих с инвалидами и другими маломобильными группами населения, по вопросам, связанным с обеспечением доступности для инвалидов и других маломобильных групп населения объектов, с учетом имеющихся у них стойких расстройств функций организма и ограничений жизнедеятельности.</w:t>
      </w:r>
    </w:p>
    <w:p w:rsidR="009A7B78" w:rsidRDefault="009A7B78">
      <w:pPr>
        <w:pStyle w:val="ConsPlusNormal"/>
        <w:spacing w:before="200"/>
        <w:ind w:firstLine="540"/>
        <w:jc w:val="both"/>
      </w:pPr>
      <w:r>
        <w:t xml:space="preserve">Требования, изложенные в настоящем подпункте, также применяются для обеспечения доступности объекта, зала ожидания, мест для заполнения запросов о предоставлении государственной услуги, информационных стендов в отношении других маломобильных групп </w:t>
      </w:r>
      <w:proofErr w:type="gramStart"/>
      <w:r>
        <w:t>населения</w:t>
      </w:r>
      <w:proofErr w:type="gramEnd"/>
      <w:r>
        <w:t xml:space="preserve"> с учетом имеющихся у них ограничений жизнедеятельности.</w:t>
      </w:r>
    </w:p>
    <w:p w:rsidR="009A7B78" w:rsidRDefault="009A7B78">
      <w:pPr>
        <w:pStyle w:val="ConsPlusNormal"/>
        <w:spacing w:before="200"/>
        <w:ind w:firstLine="540"/>
        <w:jc w:val="both"/>
      </w:pPr>
      <w:r>
        <w:t xml:space="preserve">Положения подпункта 2.13.2 настоящего пункта в части обеспечения доступности для инвалидов объектов применяются с 1 июля 2016 года исключительно </w:t>
      </w:r>
      <w:proofErr w:type="gramStart"/>
      <w:r>
        <w:t>ко</w:t>
      </w:r>
      <w:proofErr w:type="gramEnd"/>
      <w:r>
        <w:t xml:space="preserve"> вновь </w:t>
      </w:r>
      <w:proofErr w:type="gramStart"/>
      <w:r>
        <w:t>вводимым</w:t>
      </w:r>
      <w:proofErr w:type="gramEnd"/>
      <w:r>
        <w:t xml:space="preserve"> в эксплуатацию или прошедшим реконструкцию, модернизацию указанных объектов в части обеспечения их доступности для инвалидов.</w:t>
      </w:r>
    </w:p>
    <w:p w:rsidR="009A7B78" w:rsidRDefault="009A7B78">
      <w:pPr>
        <w:pStyle w:val="ConsPlusNormal"/>
        <w:spacing w:before="200"/>
        <w:ind w:firstLine="540"/>
        <w:jc w:val="both"/>
      </w:pPr>
      <w:r>
        <w:t>2.14. Показатели доступности и качества государственной услуги.</w:t>
      </w:r>
    </w:p>
    <w:p w:rsidR="009A7B78" w:rsidRDefault="009A7B78">
      <w:pPr>
        <w:pStyle w:val="ConsPlusNormal"/>
        <w:spacing w:before="200"/>
        <w:ind w:firstLine="540"/>
        <w:jc w:val="both"/>
      </w:pPr>
      <w:r>
        <w:t>Перечень показателей доступности и качества государственной услуги.</w:t>
      </w:r>
    </w:p>
    <w:p w:rsidR="009A7B78" w:rsidRDefault="009A7B78">
      <w:pPr>
        <w:pStyle w:val="ConsPlusNormal"/>
        <w:spacing w:before="200"/>
        <w:ind w:firstLine="540"/>
        <w:jc w:val="both"/>
      </w:pPr>
      <w:r>
        <w:t>Показатели доступности и качества государственной услуги определяются как выполнение администрацией Находкинского городского округа взятых на себя обязательств по предоставлению государственной услуги в соответствии со стандартом ее предоставления и оцениваются следующим образом:</w:t>
      </w:r>
    </w:p>
    <w:p w:rsidR="009A7B78" w:rsidRDefault="009A7B78">
      <w:pPr>
        <w:pStyle w:val="ConsPlusNormal"/>
        <w:spacing w:before="200"/>
        <w:ind w:firstLine="540"/>
        <w:jc w:val="both"/>
      </w:pPr>
      <w:r>
        <w:lastRenderedPageBreak/>
        <w:t>а) доступность:</w:t>
      </w:r>
    </w:p>
    <w:p w:rsidR="009A7B78" w:rsidRDefault="009A7B78">
      <w:pPr>
        <w:pStyle w:val="ConsPlusNormal"/>
        <w:spacing w:before="200"/>
        <w:ind w:firstLine="540"/>
        <w:jc w:val="both"/>
      </w:pPr>
      <w:r>
        <w:t>% (доля) заявителей, ожидающих получения государственной услуги в очереди не более 15 минут, - 100 процентов;</w:t>
      </w:r>
    </w:p>
    <w:p w:rsidR="009A7B78" w:rsidRDefault="009A7B78">
      <w:pPr>
        <w:pStyle w:val="ConsPlusNormal"/>
        <w:spacing w:before="200"/>
        <w:ind w:firstLine="540"/>
        <w:jc w:val="both"/>
      </w:pPr>
      <w:r>
        <w:t>% (доля) заявителей, удовлетворенных полнотой и доступностью информации о порядке предоставления государственной услуги, - 95 процентов;</w:t>
      </w:r>
    </w:p>
    <w:p w:rsidR="009A7B78" w:rsidRDefault="009A7B78">
      <w:pPr>
        <w:pStyle w:val="ConsPlusNormal"/>
        <w:spacing w:before="200"/>
        <w:ind w:firstLine="540"/>
        <w:jc w:val="both"/>
      </w:pPr>
      <w:r>
        <w:t>% (доля) заявителей, удовлетворенных удобством получения результата предоставления государственной услуги, - 100 процентов;</w:t>
      </w:r>
    </w:p>
    <w:p w:rsidR="009A7B78" w:rsidRDefault="009A7B78">
      <w:pPr>
        <w:pStyle w:val="ConsPlusNormal"/>
        <w:spacing w:before="200"/>
        <w:ind w:firstLine="540"/>
        <w:jc w:val="both"/>
      </w:pPr>
      <w:r>
        <w:t>% (доля) заявителей, для которых доступны информация о получении государственной услуги и электронные формы заявлений, необходимые для предоставления государственной услуги с использованием информационно-телекоммуникационных сетей, доступ к которым не ограничен определенным кругом лиц (включая сеть Интернет), в том числе с использованием Единого портала, Регионального портала, - 100 процентов;</w:t>
      </w:r>
    </w:p>
    <w:p w:rsidR="009A7B78" w:rsidRDefault="009A7B78">
      <w:pPr>
        <w:pStyle w:val="ConsPlusNormal"/>
        <w:spacing w:before="200"/>
        <w:ind w:firstLine="540"/>
        <w:jc w:val="both"/>
      </w:pPr>
      <w:r>
        <w:t>% (доля) случаев предоставления государственной услуги по заявлению, которое было направлено в форме электронных документов с использованием информационно-телекоммуникационных сетей, доступ к которым не ограничен определенным кругом лиц (включая сеть Интернет), в том числе с использованием Единого портала, Регионального портала - 100 процентов;</w:t>
      </w:r>
    </w:p>
    <w:p w:rsidR="009A7B78" w:rsidRDefault="009A7B78">
      <w:pPr>
        <w:pStyle w:val="ConsPlusNormal"/>
        <w:spacing w:before="200"/>
        <w:ind w:firstLine="540"/>
        <w:jc w:val="both"/>
      </w:pPr>
      <w:r>
        <w:t>% (доля) случаев предоставления государственной услуги в установленные сроки со дня поступления заявления - 100 процентов;</w:t>
      </w:r>
    </w:p>
    <w:p w:rsidR="009A7B78" w:rsidRDefault="009A7B78">
      <w:pPr>
        <w:pStyle w:val="ConsPlusNormal"/>
        <w:spacing w:before="200"/>
        <w:ind w:firstLine="540"/>
        <w:jc w:val="both"/>
      </w:pPr>
      <w:r>
        <w:t>б) качество:</w:t>
      </w:r>
    </w:p>
    <w:p w:rsidR="009A7B78" w:rsidRDefault="009A7B78">
      <w:pPr>
        <w:pStyle w:val="ConsPlusNormal"/>
        <w:spacing w:before="200"/>
        <w:ind w:firstLine="540"/>
        <w:jc w:val="both"/>
      </w:pPr>
      <w:r>
        <w:t>% (доля) заявителей, удовлетворенных качеством информирования о порядке предоставления государственной услуги, в том числе в электронном виде, - 100 процентов;</w:t>
      </w:r>
    </w:p>
    <w:p w:rsidR="009A7B78" w:rsidRDefault="009A7B78">
      <w:pPr>
        <w:pStyle w:val="ConsPlusNormal"/>
        <w:spacing w:before="200"/>
        <w:ind w:firstLine="540"/>
        <w:jc w:val="both"/>
      </w:pPr>
      <w:r>
        <w:t>% (доля) заявителей, удовлетворенных качеством предоставления государственной услуги, - 100 процентов;</w:t>
      </w:r>
    </w:p>
    <w:p w:rsidR="009A7B78" w:rsidRDefault="009A7B78">
      <w:pPr>
        <w:pStyle w:val="ConsPlusNormal"/>
        <w:spacing w:before="200"/>
        <w:ind w:firstLine="540"/>
        <w:jc w:val="both"/>
      </w:pPr>
      <w:r>
        <w:t>% (доля) обоснованных жалоб заявителей к общему количеству заявителей, обратившихся с заявлением о предоставлении государственной услуги, - 0,1 процента;</w:t>
      </w:r>
    </w:p>
    <w:p w:rsidR="009A7B78" w:rsidRDefault="009A7B78">
      <w:pPr>
        <w:pStyle w:val="ConsPlusNormal"/>
        <w:spacing w:before="200"/>
        <w:ind w:firstLine="540"/>
        <w:jc w:val="both"/>
      </w:pPr>
      <w:r>
        <w:t>% (доля) заявителей, удовлетворенных организацией процедуры приема документов, в том числе в электронном виде, необходимых для предоставления государственной услуги, - 95 процентов.</w:t>
      </w:r>
    </w:p>
    <w:p w:rsidR="009A7B78" w:rsidRDefault="009A7B78">
      <w:pPr>
        <w:pStyle w:val="ConsPlusNormal"/>
        <w:spacing w:before="200"/>
        <w:ind w:firstLine="540"/>
        <w:jc w:val="both"/>
      </w:pPr>
      <w:r>
        <w:t>Заявитель взаимодействует со специалистами Уполномоченного органа в следующих случаях:</w:t>
      </w:r>
    </w:p>
    <w:p w:rsidR="009A7B78" w:rsidRDefault="009A7B78">
      <w:pPr>
        <w:pStyle w:val="ConsPlusNormal"/>
        <w:spacing w:before="200"/>
        <w:ind w:firstLine="540"/>
        <w:jc w:val="both"/>
      </w:pPr>
      <w:r>
        <w:t>при обращении в Уполномоченный орган с заявлением для предоставления государственной услуги;</w:t>
      </w:r>
    </w:p>
    <w:p w:rsidR="009A7B78" w:rsidRDefault="009A7B78">
      <w:pPr>
        <w:pStyle w:val="ConsPlusNormal"/>
        <w:spacing w:before="200"/>
        <w:ind w:firstLine="540"/>
        <w:jc w:val="both"/>
      </w:pPr>
      <w:r>
        <w:t>при информировании о ходе предоставления государственной услуги, о предоставлении государственной услуги;</w:t>
      </w:r>
    </w:p>
    <w:p w:rsidR="009A7B78" w:rsidRDefault="009A7B78">
      <w:pPr>
        <w:pStyle w:val="ConsPlusNormal"/>
        <w:spacing w:before="200"/>
        <w:ind w:firstLine="540"/>
        <w:jc w:val="both"/>
      </w:pPr>
      <w:r>
        <w:t>при получении результата предоставления государственной услуги.</w:t>
      </w:r>
    </w:p>
    <w:p w:rsidR="009A7B78" w:rsidRDefault="009A7B78">
      <w:pPr>
        <w:pStyle w:val="ConsPlusNormal"/>
        <w:spacing w:before="200"/>
        <w:ind w:firstLine="540"/>
        <w:jc w:val="both"/>
      </w:pPr>
      <w:r>
        <w:t>Взаимодействие заявителя со специалистами Уполномоченного органа при предоставлении государственной услуги осуществляется лично, по телефону, с использованием почтовой связи. Продолжительность личного взаимодействия заявителя со специалистами не должна превышать 15 минут, по телефону - до 10 минут.</w:t>
      </w:r>
    </w:p>
    <w:p w:rsidR="009A7B78" w:rsidRDefault="009A7B78">
      <w:pPr>
        <w:pStyle w:val="ConsPlusNormal"/>
        <w:spacing w:before="200"/>
        <w:ind w:firstLine="540"/>
        <w:jc w:val="both"/>
      </w:pPr>
      <w:r>
        <w:t>2.15. Иные требования к предоставлению государственной услуги.</w:t>
      </w:r>
    </w:p>
    <w:p w:rsidR="009A7B78" w:rsidRDefault="009A7B78">
      <w:pPr>
        <w:pStyle w:val="ConsPlusNormal"/>
        <w:spacing w:before="200"/>
        <w:ind w:firstLine="540"/>
        <w:jc w:val="both"/>
      </w:pPr>
      <w:r>
        <w:t>2.15.1. Особенности предоставления государственной услуги в МФЦ.</w:t>
      </w:r>
    </w:p>
    <w:p w:rsidR="009A7B78" w:rsidRDefault="009A7B78">
      <w:pPr>
        <w:pStyle w:val="ConsPlusNormal"/>
        <w:spacing w:before="200"/>
        <w:ind w:firstLine="540"/>
        <w:jc w:val="both"/>
      </w:pPr>
      <w:r>
        <w:lastRenderedPageBreak/>
        <w:t xml:space="preserve">Государственная услуга в МФЦ предоставляется в соответствии с Соглашением в порядке, предусмотренном </w:t>
      </w:r>
      <w:hyperlink w:anchor="P372">
        <w:r>
          <w:rPr>
            <w:color w:val="0000FF"/>
          </w:rPr>
          <w:t>пунктом 5</w:t>
        </w:r>
      </w:hyperlink>
      <w:r>
        <w:t xml:space="preserve"> настоящего административного регламента.</w:t>
      </w:r>
    </w:p>
    <w:p w:rsidR="009A7B78" w:rsidRDefault="009A7B78">
      <w:pPr>
        <w:pStyle w:val="ConsPlusNormal"/>
        <w:spacing w:before="200"/>
        <w:ind w:firstLine="540"/>
        <w:jc w:val="both"/>
      </w:pPr>
      <w:r>
        <w:t>2.15.2. Особенности предоставления государственной услуги в электронной форме.</w:t>
      </w:r>
    </w:p>
    <w:p w:rsidR="009A7B78" w:rsidRDefault="009A7B78">
      <w:pPr>
        <w:pStyle w:val="ConsPlusNormal"/>
        <w:spacing w:before="200"/>
        <w:ind w:firstLine="540"/>
        <w:jc w:val="both"/>
      </w:pPr>
      <w:r>
        <w:t>При направлении заявителем заявления в форме электронного документа используется простая электронная подпись и (или) усиленная квалифицированная электронная подпись в соответствии с законодательством Российской Федерации.</w:t>
      </w:r>
    </w:p>
    <w:p w:rsidR="009A7B78" w:rsidRDefault="009A7B78">
      <w:pPr>
        <w:pStyle w:val="ConsPlusNormal"/>
        <w:spacing w:before="200"/>
        <w:ind w:firstLine="540"/>
        <w:jc w:val="both"/>
      </w:pPr>
      <w:r>
        <w:t>При обращении в электронной форме за предоставлением государственной услуги с использованием Единого портала, Регионального портала заявителю обеспечивается:</w:t>
      </w:r>
    </w:p>
    <w:p w:rsidR="009A7B78" w:rsidRDefault="009A7B78">
      <w:pPr>
        <w:pStyle w:val="ConsPlusNormal"/>
        <w:spacing w:before="200"/>
        <w:ind w:firstLine="540"/>
        <w:jc w:val="both"/>
      </w:pPr>
      <w:r>
        <w:t>получение информации о порядке и сроках предоставления государственной услуги;</w:t>
      </w:r>
    </w:p>
    <w:p w:rsidR="009A7B78" w:rsidRDefault="009A7B78">
      <w:pPr>
        <w:pStyle w:val="ConsPlusNormal"/>
        <w:spacing w:before="200"/>
        <w:ind w:firstLine="540"/>
        <w:jc w:val="both"/>
      </w:pPr>
      <w:r>
        <w:t>формирование заявления;</w:t>
      </w:r>
    </w:p>
    <w:p w:rsidR="009A7B78" w:rsidRDefault="009A7B78">
      <w:pPr>
        <w:pStyle w:val="ConsPlusNormal"/>
        <w:spacing w:before="200"/>
        <w:ind w:firstLine="540"/>
        <w:jc w:val="both"/>
      </w:pPr>
      <w:r>
        <w:t>прием заявления, необходимого для предоставления государственной услуги;</w:t>
      </w:r>
    </w:p>
    <w:p w:rsidR="009A7B78" w:rsidRDefault="009A7B78">
      <w:pPr>
        <w:pStyle w:val="ConsPlusNormal"/>
        <w:spacing w:before="200"/>
        <w:ind w:firstLine="540"/>
        <w:jc w:val="both"/>
      </w:pPr>
      <w:r>
        <w:t>получение результата предоставления государственной услуги;</w:t>
      </w:r>
    </w:p>
    <w:p w:rsidR="009A7B78" w:rsidRDefault="009A7B78">
      <w:pPr>
        <w:pStyle w:val="ConsPlusNormal"/>
        <w:spacing w:before="200"/>
        <w:ind w:firstLine="540"/>
        <w:jc w:val="both"/>
      </w:pPr>
      <w:proofErr w:type="gramStart"/>
      <w:r>
        <w:t>досудебное (внесудебное) обжалование решений и (или) действий (бездействия) Уполномоченного органа, должностных лиц Уполномоченного органа.</w:t>
      </w:r>
      <w:proofErr w:type="gramEnd"/>
    </w:p>
    <w:p w:rsidR="009A7B78" w:rsidRDefault="009A7B78">
      <w:pPr>
        <w:pStyle w:val="ConsPlusNormal"/>
        <w:spacing w:before="200"/>
        <w:ind w:firstLine="540"/>
        <w:jc w:val="both"/>
      </w:pPr>
      <w:r>
        <w:t>В личном кабинете заявителя на Едином портале размещаются статусы о ходе рассмотрения заявления о предоставлении государственной услуги:</w:t>
      </w:r>
    </w:p>
    <w:p w:rsidR="009A7B78" w:rsidRDefault="009A7B78">
      <w:pPr>
        <w:pStyle w:val="ConsPlusNormal"/>
        <w:spacing w:before="200"/>
        <w:ind w:firstLine="540"/>
        <w:jc w:val="both"/>
      </w:pPr>
      <w:r>
        <w:t>а) заявление зарегистрировано;</w:t>
      </w:r>
    </w:p>
    <w:p w:rsidR="009A7B78" w:rsidRDefault="009A7B78">
      <w:pPr>
        <w:pStyle w:val="ConsPlusNormal"/>
        <w:spacing w:before="200"/>
        <w:ind w:firstLine="540"/>
        <w:jc w:val="both"/>
      </w:pPr>
      <w:r>
        <w:t>б) государственная услуга предоставлена;</w:t>
      </w:r>
    </w:p>
    <w:p w:rsidR="009A7B78" w:rsidRDefault="009A7B78">
      <w:pPr>
        <w:pStyle w:val="ConsPlusNormal"/>
        <w:spacing w:before="200"/>
        <w:ind w:firstLine="540"/>
        <w:jc w:val="both"/>
      </w:pPr>
      <w:r>
        <w:t>в) в предоставлении государственной услуги отказано.</w:t>
      </w:r>
    </w:p>
    <w:p w:rsidR="009A7B78" w:rsidRDefault="009A7B78">
      <w:pPr>
        <w:pStyle w:val="ConsPlusNormal"/>
        <w:spacing w:before="200"/>
        <w:ind w:firstLine="540"/>
        <w:jc w:val="both"/>
      </w:pPr>
      <w:r>
        <w:t>2.15.3. Перечень информационных систем, используемых для предоставления государственной услуги.</w:t>
      </w:r>
    </w:p>
    <w:p w:rsidR="009A7B78" w:rsidRDefault="009A7B78">
      <w:pPr>
        <w:pStyle w:val="ConsPlusNormal"/>
        <w:spacing w:before="200"/>
        <w:ind w:firstLine="540"/>
        <w:jc w:val="both"/>
      </w:pPr>
      <w:r>
        <w:t>Единый портал;</w:t>
      </w:r>
    </w:p>
    <w:p w:rsidR="009A7B78" w:rsidRDefault="009A7B78">
      <w:pPr>
        <w:pStyle w:val="ConsPlusNormal"/>
        <w:spacing w:before="200"/>
        <w:ind w:firstLine="540"/>
        <w:jc w:val="both"/>
      </w:pPr>
      <w:r>
        <w:t>Региональный портал;</w:t>
      </w:r>
    </w:p>
    <w:p w:rsidR="009A7B78" w:rsidRDefault="009A7B78">
      <w:pPr>
        <w:pStyle w:val="ConsPlusNormal"/>
        <w:spacing w:before="200"/>
        <w:ind w:firstLine="540"/>
        <w:jc w:val="both"/>
      </w:pPr>
      <w:r>
        <w:t>федеральная государственная информационная система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9A7B78" w:rsidRDefault="009A7B78">
      <w:pPr>
        <w:pStyle w:val="ConsPlusNormal"/>
        <w:spacing w:before="200"/>
        <w:ind w:firstLine="540"/>
        <w:jc w:val="both"/>
      </w:pPr>
      <w:r>
        <w:t>Государственная информационная система "Единая централизованная цифровая платформа в социальной сфере" (далее - ЕЦЦП).</w:t>
      </w:r>
    </w:p>
    <w:p w:rsidR="009A7B78" w:rsidRDefault="009A7B78">
      <w:pPr>
        <w:pStyle w:val="ConsPlusNormal"/>
        <w:jc w:val="both"/>
      </w:pPr>
    </w:p>
    <w:p w:rsidR="009A7B78" w:rsidRDefault="009A7B78">
      <w:pPr>
        <w:pStyle w:val="ConsPlusTitle"/>
        <w:jc w:val="center"/>
        <w:outlineLvl w:val="1"/>
      </w:pPr>
      <w:r>
        <w:t>3. Состав, последовательность и сроки выполнения</w:t>
      </w:r>
    </w:p>
    <w:p w:rsidR="009A7B78" w:rsidRDefault="009A7B78">
      <w:pPr>
        <w:pStyle w:val="ConsPlusTitle"/>
        <w:jc w:val="center"/>
      </w:pPr>
      <w:r>
        <w:t>административных процедур</w:t>
      </w:r>
    </w:p>
    <w:p w:rsidR="009A7B78" w:rsidRDefault="009A7B78">
      <w:pPr>
        <w:pStyle w:val="ConsPlusNormal"/>
        <w:jc w:val="both"/>
      </w:pPr>
    </w:p>
    <w:p w:rsidR="009A7B78" w:rsidRDefault="009A7B78">
      <w:pPr>
        <w:pStyle w:val="ConsPlusNormal"/>
        <w:ind w:firstLine="540"/>
        <w:jc w:val="both"/>
      </w:pPr>
      <w:r>
        <w:t>3.1. Перечень вариантов предоставления государственной услуги:</w:t>
      </w:r>
    </w:p>
    <w:p w:rsidR="009A7B78" w:rsidRDefault="009A7B78">
      <w:pPr>
        <w:pStyle w:val="ConsPlusNormal"/>
        <w:spacing w:before="200"/>
        <w:ind w:firstLine="540"/>
        <w:jc w:val="both"/>
      </w:pPr>
      <w:r>
        <w:t>назначение (отказ в назначении) выплаты на содержание ребенка, находящегося под опекой (попечительством), в том числе в приемной семье (вариант 1);</w:t>
      </w:r>
    </w:p>
    <w:p w:rsidR="009A7B78" w:rsidRDefault="009A7B78">
      <w:pPr>
        <w:pStyle w:val="ConsPlusNormal"/>
        <w:spacing w:before="200"/>
        <w:ind w:firstLine="540"/>
        <w:jc w:val="both"/>
      </w:pPr>
      <w:r>
        <w:t>исправление допущенных опечаток и ошибок в выданных в результате предоставления государственной услуги документах (вариант 2).</w:t>
      </w:r>
    </w:p>
    <w:p w:rsidR="009A7B78" w:rsidRDefault="009A7B78">
      <w:pPr>
        <w:pStyle w:val="ConsPlusNormal"/>
        <w:spacing w:before="200"/>
        <w:ind w:firstLine="540"/>
        <w:jc w:val="both"/>
      </w:pPr>
      <w:r>
        <w:t>Выдача дубликата документа, выданного по результатам предоставления государственной услуги, не предусмотрена.</w:t>
      </w:r>
    </w:p>
    <w:p w:rsidR="009A7B78" w:rsidRDefault="009A7B78">
      <w:pPr>
        <w:pStyle w:val="ConsPlusNormal"/>
        <w:spacing w:before="200"/>
        <w:ind w:firstLine="540"/>
        <w:jc w:val="both"/>
      </w:pPr>
      <w:r>
        <w:lastRenderedPageBreak/>
        <w:t>3.2. Описание административной процедуры профилирования заявителя.</w:t>
      </w:r>
    </w:p>
    <w:p w:rsidR="009A7B78" w:rsidRDefault="009A7B78">
      <w:pPr>
        <w:pStyle w:val="ConsPlusNormal"/>
        <w:spacing w:before="200"/>
        <w:ind w:firstLine="540"/>
        <w:jc w:val="both"/>
      </w:pPr>
      <w:r>
        <w:t>Порядок предоставления государственной услуги не зависит от профилирования заявителей. В связи с этим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 не устанавливаются.</w:t>
      </w:r>
    </w:p>
    <w:p w:rsidR="009A7B78" w:rsidRDefault="009A7B78">
      <w:pPr>
        <w:pStyle w:val="ConsPlusNormal"/>
        <w:spacing w:before="200"/>
        <w:ind w:firstLine="540"/>
        <w:jc w:val="both"/>
      </w:pPr>
      <w:r>
        <w:t>3.3. Описание вариантов предоставления государственной услуги.</w:t>
      </w:r>
    </w:p>
    <w:p w:rsidR="009A7B78" w:rsidRDefault="009A7B78">
      <w:pPr>
        <w:pStyle w:val="ConsPlusNormal"/>
        <w:spacing w:before="200"/>
        <w:ind w:firstLine="540"/>
        <w:jc w:val="both"/>
      </w:pPr>
      <w:r>
        <w:t>3.3.1. Предоставление государственной услуги, в том числе в электронной форме, в соответствии с вариантом 1 включает в себя следующие административные процедуры:</w:t>
      </w:r>
    </w:p>
    <w:p w:rsidR="009A7B78" w:rsidRDefault="009A7B78">
      <w:pPr>
        <w:pStyle w:val="ConsPlusNormal"/>
        <w:spacing w:before="200"/>
        <w:ind w:firstLine="540"/>
        <w:jc w:val="both"/>
      </w:pPr>
      <w:r>
        <w:t>прием заявления или принятие решения об отказе в приеме к рассмотрению заявления;</w:t>
      </w:r>
    </w:p>
    <w:p w:rsidR="009A7B78" w:rsidRDefault="009A7B78">
      <w:pPr>
        <w:pStyle w:val="ConsPlusNormal"/>
        <w:spacing w:before="200"/>
        <w:ind w:firstLine="540"/>
        <w:jc w:val="both"/>
      </w:pPr>
      <w:r>
        <w:t>межведомственное информационное взаимодействие;</w:t>
      </w:r>
    </w:p>
    <w:p w:rsidR="009A7B78" w:rsidRDefault="009A7B78">
      <w:pPr>
        <w:pStyle w:val="ConsPlusNormal"/>
        <w:spacing w:before="200"/>
        <w:ind w:firstLine="540"/>
        <w:jc w:val="both"/>
      </w:pPr>
      <w:r>
        <w:t>принятие распоряжения о назначении ежемесячных денежных средств опекунам (попечителям) либо распоряжения об отказе в назначении ежемесячных денежных средств опекунам (попечителям);</w:t>
      </w:r>
    </w:p>
    <w:p w:rsidR="009A7B78" w:rsidRDefault="009A7B78">
      <w:pPr>
        <w:pStyle w:val="ConsPlusNormal"/>
        <w:spacing w:before="200"/>
        <w:ind w:firstLine="540"/>
        <w:jc w:val="both"/>
      </w:pPr>
      <w:r>
        <w:t>предоставление ежемесячных денежных средств опекунам (попечителям);</w:t>
      </w:r>
    </w:p>
    <w:p w:rsidR="009A7B78" w:rsidRDefault="009A7B78">
      <w:pPr>
        <w:pStyle w:val="ConsPlusNormal"/>
        <w:spacing w:before="200"/>
        <w:ind w:firstLine="540"/>
        <w:jc w:val="both"/>
      </w:pPr>
      <w:r>
        <w:t>заключение договора о приемной семье;</w:t>
      </w:r>
    </w:p>
    <w:p w:rsidR="009A7B78" w:rsidRDefault="009A7B78">
      <w:pPr>
        <w:pStyle w:val="ConsPlusNormal"/>
        <w:spacing w:before="200"/>
        <w:ind w:firstLine="540"/>
        <w:jc w:val="both"/>
      </w:pPr>
      <w:r>
        <w:t>предоставление денежных сре</w:t>
      </w:r>
      <w:proofErr w:type="gramStart"/>
      <w:r>
        <w:t>дств пр</w:t>
      </w:r>
      <w:proofErr w:type="gramEnd"/>
      <w:r>
        <w:t>иемным родителям.</w:t>
      </w:r>
    </w:p>
    <w:p w:rsidR="009A7B78" w:rsidRDefault="009A7B78">
      <w:pPr>
        <w:pStyle w:val="ConsPlusNormal"/>
        <w:spacing w:before="200"/>
        <w:ind w:firstLine="540"/>
        <w:jc w:val="both"/>
      </w:pPr>
      <w:r>
        <w:t xml:space="preserve">В случае подачи заявления через МФЦ государственная услуга предоставляется в соответствии с административными процедурами (действиями), указанными в </w:t>
      </w:r>
      <w:hyperlink w:anchor="P372">
        <w:r>
          <w:rPr>
            <w:color w:val="0000FF"/>
          </w:rPr>
          <w:t>пункте 5</w:t>
        </w:r>
      </w:hyperlink>
      <w:r>
        <w:t xml:space="preserve"> настоящего административного регламента.</w:t>
      </w:r>
    </w:p>
    <w:p w:rsidR="009A7B78" w:rsidRDefault="009A7B78">
      <w:pPr>
        <w:pStyle w:val="ConsPlusNormal"/>
        <w:spacing w:before="200"/>
        <w:ind w:firstLine="540"/>
        <w:jc w:val="both"/>
      </w:pPr>
      <w:r>
        <w:t>Максимальный срок предоставления государственной услуги установлен пунктом 7 настоящего административного регламента.</w:t>
      </w:r>
    </w:p>
    <w:p w:rsidR="009A7B78" w:rsidRDefault="009A7B78">
      <w:pPr>
        <w:pStyle w:val="ConsPlusNormal"/>
        <w:spacing w:before="200"/>
        <w:ind w:firstLine="540"/>
        <w:jc w:val="both"/>
      </w:pPr>
      <w:bookmarkStart w:id="2" w:name="P245"/>
      <w:bookmarkEnd w:id="2"/>
      <w:r>
        <w:t>3.3.1.1. Описание административной процедуры - прием заявления или принятие решения об отказе в приеме к рассмотрению заявления.</w:t>
      </w:r>
    </w:p>
    <w:p w:rsidR="009A7B78" w:rsidRDefault="009A7B78">
      <w:pPr>
        <w:pStyle w:val="ConsPlusNormal"/>
        <w:spacing w:before="200"/>
        <w:ind w:firstLine="540"/>
        <w:jc w:val="both"/>
      </w:pPr>
      <w:r>
        <w:t xml:space="preserve">Основанием для начала административной процедуры является поступление заявления, состав и форма которого определены </w:t>
      </w:r>
      <w:hyperlink r:id="rId29">
        <w:r>
          <w:rPr>
            <w:color w:val="0000FF"/>
          </w:rPr>
          <w:t>постановлением</w:t>
        </w:r>
      </w:hyperlink>
      <w:r>
        <w:t xml:space="preserve"> N 801-пп, в том числе в электронном виде в Уполномоченный орган, МФЦ.</w:t>
      </w:r>
    </w:p>
    <w:p w:rsidR="009A7B78" w:rsidRDefault="009A7B78">
      <w:pPr>
        <w:pStyle w:val="ConsPlusNormal"/>
        <w:spacing w:before="200"/>
        <w:ind w:firstLine="540"/>
        <w:jc w:val="both"/>
      </w:pPr>
      <w:r>
        <w:t>В случае личного приема в Уполномоченном органе, МФЦ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После сличения содержания представленного заявителем (уполномоченным представителем) документа со сведениями, указанными в заявлении, документ возвращается заявителю (уполномоченному представителю) в день приема.</w:t>
      </w:r>
    </w:p>
    <w:p w:rsidR="009A7B78" w:rsidRDefault="009A7B78">
      <w:pPr>
        <w:pStyle w:val="ConsPlusNormal"/>
        <w:spacing w:before="200"/>
        <w:ind w:firstLine="540"/>
        <w:jc w:val="both"/>
      </w:pPr>
      <w:r>
        <w:t>Идентификация и аутентификация заявителя в случае обращения за получением государственной услуги в электронной форме осуществляются с использованием ЕСИА, при условии, что личность заявителя установлена при личном приеме при выдаче ключа усиленной квалифицированной подписи или при подтверждении учетной записи в ЕСИА.</w:t>
      </w:r>
    </w:p>
    <w:p w:rsidR="009A7B78" w:rsidRDefault="009A7B78">
      <w:pPr>
        <w:pStyle w:val="ConsPlusNormal"/>
        <w:spacing w:before="200"/>
        <w:ind w:firstLine="540"/>
        <w:jc w:val="both"/>
      </w:pPr>
      <w:r>
        <w:t>3.3.1.1.1. Прием заявления, представленного на бумажном носителе непосредственно на личном приеме в Уполномоченный орган, МФЦ.</w:t>
      </w:r>
    </w:p>
    <w:p w:rsidR="009A7B78" w:rsidRDefault="009A7B78">
      <w:pPr>
        <w:pStyle w:val="ConsPlusNormal"/>
        <w:spacing w:before="200"/>
        <w:ind w:firstLine="540"/>
        <w:jc w:val="both"/>
      </w:pPr>
      <w:r>
        <w:t xml:space="preserve">В случае подачи заявления через МФЦ административная процедура осуществляется работником МФЦ в порядке, указанном в </w:t>
      </w:r>
      <w:hyperlink w:anchor="P372">
        <w:r>
          <w:rPr>
            <w:color w:val="0000FF"/>
          </w:rPr>
          <w:t>пункте 5</w:t>
        </w:r>
      </w:hyperlink>
      <w:r>
        <w:t xml:space="preserve"> настоящего административного регламента.</w:t>
      </w:r>
    </w:p>
    <w:p w:rsidR="009A7B78" w:rsidRDefault="009A7B78">
      <w:pPr>
        <w:pStyle w:val="ConsPlusNormal"/>
        <w:spacing w:before="200"/>
        <w:ind w:firstLine="540"/>
        <w:jc w:val="both"/>
      </w:pPr>
      <w:r>
        <w:lastRenderedPageBreak/>
        <w:t>Основанием для начала административной процедуры является поступление заявления в Уполномоченный орган.</w:t>
      </w:r>
    </w:p>
    <w:p w:rsidR="009A7B78" w:rsidRDefault="009A7B78">
      <w:pPr>
        <w:pStyle w:val="ConsPlusNormal"/>
        <w:spacing w:before="200"/>
        <w:ind w:firstLine="540"/>
        <w:jc w:val="both"/>
      </w:pPr>
      <w:r>
        <w:t>Специалист Уполномоченного органа, ответственный за прием документов:</w:t>
      </w:r>
    </w:p>
    <w:p w:rsidR="009A7B78" w:rsidRDefault="009A7B78">
      <w:pPr>
        <w:pStyle w:val="ConsPlusNormal"/>
        <w:spacing w:before="200"/>
        <w:ind w:firstLine="540"/>
        <w:jc w:val="both"/>
      </w:pPr>
      <w:bookmarkStart w:id="3" w:name="P253"/>
      <w:bookmarkEnd w:id="3"/>
      <w:r>
        <w:t>проверяет правильность внесения в заявление данных заявителя на основании паспорта или иного документа, удостоверяющего личность заявителя, СНИЛС;</w:t>
      </w:r>
    </w:p>
    <w:p w:rsidR="009A7B78" w:rsidRDefault="009A7B78">
      <w:pPr>
        <w:pStyle w:val="ConsPlusNormal"/>
        <w:spacing w:before="200"/>
        <w:ind w:firstLine="540"/>
        <w:jc w:val="both"/>
      </w:pPr>
      <w:r>
        <w:t>проверяет наличие сведений об опекуне (попечителе) и подопечном в сводном списке опекунов (попечителей), состоящих на учете в Уполномоченном органе;</w:t>
      </w:r>
    </w:p>
    <w:p w:rsidR="009A7B78" w:rsidRDefault="009A7B78">
      <w:pPr>
        <w:pStyle w:val="ConsPlusNormal"/>
        <w:spacing w:before="200"/>
        <w:ind w:firstLine="540"/>
        <w:jc w:val="both"/>
      </w:pPr>
      <w:bookmarkStart w:id="4" w:name="P255"/>
      <w:bookmarkEnd w:id="4"/>
      <w:r>
        <w:t>регистрирует заявление в системе электронного документооборота в порядке делопроизводства с присвоением регистрационного номера и даты получения в день обращения заявителя и передает (направляет) его лицу, уполномоченному на рассмотрение заявления, в течение одного рабочего дня со дня регистрации.</w:t>
      </w:r>
    </w:p>
    <w:p w:rsidR="009A7B78" w:rsidRDefault="009A7B78">
      <w:pPr>
        <w:pStyle w:val="ConsPlusNormal"/>
        <w:spacing w:before="200"/>
        <w:ind w:firstLine="540"/>
        <w:jc w:val="both"/>
      </w:pPr>
      <w:r>
        <w:t>При отсутствии у заявителя заполненного заявления или при неправильном его заполнении специалист Уполномоченного органа, ответственный за прием документов, распечатывает 1 (</w:t>
      </w:r>
      <w:proofErr w:type="gramStart"/>
      <w:r>
        <w:t xml:space="preserve">один) </w:t>
      </w:r>
      <w:proofErr w:type="gramEnd"/>
      <w:r>
        <w:t>экземпляр заявления, предлагает заявителю самостоятельно внести соответствующие сведения и поставить подпись. При необходимости оказывает помощь в заполнении заявления.</w:t>
      </w:r>
    </w:p>
    <w:p w:rsidR="009A7B78" w:rsidRDefault="009A7B78">
      <w:pPr>
        <w:pStyle w:val="ConsPlusNormal"/>
        <w:spacing w:before="200"/>
        <w:ind w:firstLine="540"/>
        <w:jc w:val="both"/>
      </w:pPr>
      <w:r>
        <w:t>Общий срок административной процедуры - 2 рабочих дня.</w:t>
      </w:r>
    </w:p>
    <w:p w:rsidR="009A7B78" w:rsidRDefault="009A7B78">
      <w:pPr>
        <w:pStyle w:val="ConsPlusNormal"/>
        <w:spacing w:before="200"/>
        <w:ind w:firstLine="540"/>
        <w:jc w:val="both"/>
      </w:pPr>
      <w:r>
        <w:t>Результатом административной процедуры является прием заявления и передача его лицу, уполномоченному на рассмотрение заявления.</w:t>
      </w:r>
    </w:p>
    <w:p w:rsidR="009A7B78" w:rsidRDefault="009A7B78">
      <w:pPr>
        <w:pStyle w:val="ConsPlusNormal"/>
        <w:spacing w:before="200"/>
        <w:ind w:firstLine="540"/>
        <w:jc w:val="both"/>
      </w:pPr>
      <w:proofErr w:type="gramStart"/>
      <w:r>
        <w:t>Основания для принятия решения об отказе в приеме заявления, представленных на бумажных носителях непосредственно на личном приеме в Уполномоченном органе, МФЦ отсутствуют.</w:t>
      </w:r>
      <w:proofErr w:type="gramEnd"/>
    </w:p>
    <w:p w:rsidR="009A7B78" w:rsidRDefault="009A7B78">
      <w:pPr>
        <w:pStyle w:val="ConsPlusNormal"/>
        <w:spacing w:before="200"/>
        <w:ind w:firstLine="540"/>
        <w:jc w:val="both"/>
      </w:pPr>
      <w:r>
        <w:t>3.3.1.1.2. Прием заявления, представленного в электронной форме или принятие решения об отказе в приеме к рассмотрению заявления.</w:t>
      </w:r>
    </w:p>
    <w:p w:rsidR="009A7B78" w:rsidRDefault="009A7B78">
      <w:pPr>
        <w:pStyle w:val="ConsPlusNormal"/>
        <w:spacing w:before="200"/>
        <w:ind w:firstLine="540"/>
        <w:jc w:val="both"/>
      </w:pPr>
      <w:r>
        <w:t>Основанием для начала административной процедуры является поступление заявления в электронной форме в Уполномоченный орган.</w:t>
      </w:r>
    </w:p>
    <w:p w:rsidR="009A7B78" w:rsidRDefault="009A7B78">
      <w:pPr>
        <w:pStyle w:val="ConsPlusNormal"/>
        <w:spacing w:before="200"/>
        <w:ind w:firstLine="540"/>
        <w:jc w:val="both"/>
      </w:pPr>
      <w:proofErr w:type="gramStart"/>
      <w:r>
        <w:t xml:space="preserve">При поступлении заявления, подписанного простой электронной подписью, проверка подлинности простой электронной подписи соответствующим ЕСИА осуществляется в соответствии с </w:t>
      </w:r>
      <w:hyperlink r:id="rId30">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w:t>
      </w:r>
      <w:proofErr w:type="gramEnd"/>
    </w:p>
    <w:p w:rsidR="009A7B78" w:rsidRDefault="009A7B78">
      <w:pPr>
        <w:pStyle w:val="ConsPlusNormal"/>
        <w:spacing w:before="200"/>
        <w:ind w:firstLine="540"/>
        <w:jc w:val="both"/>
      </w:pPr>
      <w:proofErr w:type="gramStart"/>
      <w:r>
        <w:t xml:space="preserve">При поступлении заявления, подписанного усиленной квалифицированной электронной подписью, специалист Уполномоченного органа, ответственный за прием документов, в течение двух рабочих дней самостоятельно осуществляет проверку действительности усиленной квалифицированной электронной подписи, с использованием которой подписано заявление, предусматривающую проверку соблюдения условий, указанных в </w:t>
      </w:r>
      <w:hyperlink r:id="rId31">
        <w:r>
          <w:rPr>
            <w:color w:val="0000FF"/>
          </w:rPr>
          <w:t>статье 11</w:t>
        </w:r>
      </w:hyperlink>
      <w:r>
        <w:t xml:space="preserve"> Федерального закона N 63-ФЗ (далее - проверка усиленной квалифицированной подписи).</w:t>
      </w:r>
      <w:proofErr w:type="gramEnd"/>
      <w:r>
        <w:t xml:space="preserve"> </w:t>
      </w:r>
      <w:proofErr w:type="gramStart"/>
      <w:r>
        <w:t xml:space="preserve">Проверка усиленной квалифицированной подписи осуществляется в соответствии с </w:t>
      </w:r>
      <w:hyperlink r:id="rId32">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proofErr w:type="gramEnd"/>
      <w:r>
        <w:t xml:space="preserve"> регламентов предоставления государственных услуг".</w:t>
      </w:r>
    </w:p>
    <w:p w:rsidR="009A7B78" w:rsidRDefault="009A7B78">
      <w:pPr>
        <w:pStyle w:val="ConsPlusNormal"/>
        <w:spacing w:before="200"/>
        <w:ind w:firstLine="540"/>
        <w:jc w:val="both"/>
      </w:pPr>
      <w:r>
        <w:t>В случае</w:t>
      </w:r>
      <w:proofErr w:type="gramStart"/>
      <w:r>
        <w:t>,</w:t>
      </w:r>
      <w:proofErr w:type="gramEnd"/>
      <w:r>
        <w:t xml:space="preserve"> если в результате проверки усиленной квалифицированной подписи </w:t>
      </w:r>
      <w:r>
        <w:lastRenderedPageBreak/>
        <w:t>будет выявлено несоблюдение установленных условий признания ее действительности, в течение 3-х дней со дня завершения проведения такой проверки:</w:t>
      </w:r>
    </w:p>
    <w:p w:rsidR="009A7B78" w:rsidRDefault="009A7B78">
      <w:pPr>
        <w:pStyle w:val="ConsPlusNormal"/>
        <w:spacing w:before="200"/>
        <w:ind w:firstLine="540"/>
        <w:jc w:val="both"/>
      </w:pPr>
      <w:r>
        <w:t xml:space="preserve">специалист Уполномоченного органа, ответственный за прием документов, готовит проект решения и уведомления об отказе в приеме к рассмотрению заявления с указанием пунктов </w:t>
      </w:r>
      <w:hyperlink r:id="rId33">
        <w:r>
          <w:rPr>
            <w:color w:val="0000FF"/>
          </w:rPr>
          <w:t>статьи 11</w:t>
        </w:r>
      </w:hyperlink>
      <w:r>
        <w:t xml:space="preserve"> Федерального закона N 63-ФЗ, которые послужили основанием для принятия указанного решения, и передает их на подпись должностному лицу Уполномоченного органа;</w:t>
      </w:r>
    </w:p>
    <w:p w:rsidR="009A7B78" w:rsidRDefault="009A7B78">
      <w:pPr>
        <w:pStyle w:val="ConsPlusNormal"/>
        <w:spacing w:before="200"/>
        <w:ind w:firstLine="540"/>
        <w:jc w:val="both"/>
      </w:pPr>
      <w:r>
        <w:t>должностное лицо Уполномоченного органа подписывает решение и уведомление об отказе в приеме к рассмотрению заявления;</w:t>
      </w:r>
    </w:p>
    <w:p w:rsidR="009A7B78" w:rsidRDefault="009A7B78">
      <w:pPr>
        <w:pStyle w:val="ConsPlusNormal"/>
        <w:spacing w:before="200"/>
        <w:ind w:firstLine="540"/>
        <w:jc w:val="both"/>
      </w:pPr>
      <w:r>
        <w:t>специалист Уполномоченного органа, ответственный за прием документов, направляет заявителю уведомление об отказе в приеме к рассмотрению заявления в электронной форме в его личный кабинет на Едином портале или Региональном портале.</w:t>
      </w:r>
    </w:p>
    <w:p w:rsidR="009A7B78" w:rsidRDefault="009A7B78">
      <w:pPr>
        <w:pStyle w:val="ConsPlusNormal"/>
        <w:spacing w:before="200"/>
        <w:ind w:firstLine="540"/>
        <w:jc w:val="both"/>
      </w:pPr>
      <w:r>
        <w:t>Административное действие - направление уведомления об отказе в приеме к рассмотрению заявления не входит в общий срок предоставления административной процедуры, указанной в настоящем подпункте административного регламента.</w:t>
      </w:r>
    </w:p>
    <w:p w:rsidR="009A7B78" w:rsidRDefault="009A7B78">
      <w:pPr>
        <w:pStyle w:val="ConsPlusNormal"/>
        <w:spacing w:before="200"/>
        <w:ind w:firstLine="540"/>
        <w:jc w:val="both"/>
      </w:pPr>
      <w:r>
        <w:t>После получения уведомления об отказе в приеме к рассмотрению заявления заявитель вправе обратиться повторно, устранив нарушения, которые послужили основанием для отказа в приеме к рассмотрению заявления.</w:t>
      </w:r>
    </w:p>
    <w:p w:rsidR="009A7B78" w:rsidRDefault="009A7B78">
      <w:pPr>
        <w:pStyle w:val="ConsPlusNormal"/>
        <w:spacing w:before="200"/>
        <w:ind w:firstLine="540"/>
        <w:jc w:val="both"/>
      </w:pPr>
      <w:proofErr w:type="gramStart"/>
      <w:r>
        <w:t xml:space="preserve">В случае отсутствия нарушения при проверке действительности усиленной квалифицированной подписи или подлинности простой электронной подписи специалист Уполномоченного органа, ответственный за прием документов, осуществляет административные действия в соответствии с </w:t>
      </w:r>
      <w:hyperlink w:anchor="P253">
        <w:r>
          <w:rPr>
            <w:color w:val="0000FF"/>
          </w:rPr>
          <w:t>абзацами пятым</w:t>
        </w:r>
      </w:hyperlink>
      <w:r>
        <w:t xml:space="preserve"> - </w:t>
      </w:r>
      <w:hyperlink w:anchor="P255">
        <w:r>
          <w:rPr>
            <w:color w:val="0000FF"/>
          </w:rPr>
          <w:t>седьмым подпункта 3.3.1.1.1</w:t>
        </w:r>
      </w:hyperlink>
      <w:r>
        <w:t xml:space="preserve"> настоящего пункта и производит обновление статуса заявления в личном кабинете на Едином портале или Региональном портале до статуса "принято".</w:t>
      </w:r>
      <w:proofErr w:type="gramEnd"/>
    </w:p>
    <w:p w:rsidR="009A7B78" w:rsidRDefault="009A7B78">
      <w:pPr>
        <w:pStyle w:val="ConsPlusNormal"/>
        <w:spacing w:before="200"/>
        <w:ind w:firstLine="540"/>
        <w:jc w:val="both"/>
      </w:pPr>
      <w:r>
        <w:t>Общий срок административной процедуры - 5 рабочих дней.</w:t>
      </w:r>
    </w:p>
    <w:p w:rsidR="009A7B78" w:rsidRDefault="009A7B78">
      <w:pPr>
        <w:pStyle w:val="ConsPlusNormal"/>
        <w:spacing w:before="200"/>
        <w:ind w:firstLine="540"/>
        <w:jc w:val="both"/>
      </w:pPr>
      <w:r>
        <w:t>Результатом административной процедуры является прием заявления и передача его лицу, уполномоченному на рассмотрение заявления, или принятие решения об отказе в приеме к рассмотрению заявления и направление заявителю соответствующего уведомления.</w:t>
      </w:r>
    </w:p>
    <w:p w:rsidR="009A7B78" w:rsidRDefault="009A7B78">
      <w:pPr>
        <w:pStyle w:val="ConsPlusNormal"/>
        <w:spacing w:before="200"/>
        <w:ind w:firstLine="540"/>
        <w:jc w:val="both"/>
      </w:pPr>
      <w:bookmarkStart w:id="5" w:name="P273"/>
      <w:bookmarkEnd w:id="5"/>
      <w:r>
        <w:t>3.3.1.2. Описание административной процедуры - межведомственное информационное взаимодействие.</w:t>
      </w:r>
    </w:p>
    <w:p w:rsidR="009A7B78" w:rsidRDefault="009A7B78">
      <w:pPr>
        <w:pStyle w:val="ConsPlusNormal"/>
        <w:spacing w:before="200"/>
        <w:ind w:firstLine="540"/>
        <w:jc w:val="both"/>
      </w:pPr>
      <w:r>
        <w:t>Основанием для начала административной процедуры является поступление заявления лицу, уполномоченному на рассмотрение заявления, а также необходимость получения сведений из государственных органов и организаций, участвующий в предоставлении государственной услуги.</w:t>
      </w:r>
    </w:p>
    <w:p w:rsidR="009A7B78" w:rsidRDefault="009A7B78">
      <w:pPr>
        <w:pStyle w:val="ConsPlusNormal"/>
        <w:spacing w:before="200"/>
        <w:ind w:firstLine="540"/>
        <w:jc w:val="both"/>
      </w:pPr>
      <w:proofErr w:type="gramStart"/>
      <w:r>
        <w:t>С целью установления права заявителя на получение государственной услуги лицо, уполномоченное на рассмотрение заявления, в день поступления заявления, осуществляет подготовку и направление запроса в министерство внутренних дел (далее - МВД) для получения сведений о проживании заявителя на территории Находкинского городского округа по месту регистрации, по месту жительства (месту пребывания) совместно с подопечным.</w:t>
      </w:r>
      <w:proofErr w:type="gramEnd"/>
    </w:p>
    <w:p w:rsidR="009A7B78" w:rsidRDefault="009A7B78">
      <w:pPr>
        <w:pStyle w:val="ConsPlusNormal"/>
        <w:spacing w:before="200"/>
        <w:ind w:firstLine="540"/>
        <w:jc w:val="both"/>
      </w:pPr>
      <w:r>
        <w:t xml:space="preserve">Формирование и направление межведомственных запросов, осуществляется с учетом Федерального </w:t>
      </w:r>
      <w:hyperlink r:id="rId34">
        <w:r>
          <w:rPr>
            <w:color w:val="0000FF"/>
          </w:rPr>
          <w:t>закона</w:t>
        </w:r>
      </w:hyperlink>
      <w:r>
        <w:t xml:space="preserve"> от 27 июля 2010 года N 210-ФЗ "Об организации предоставления государственных и муниципальных услуг" (далее - Федеральный закон N 201-ФЗ), а также порядка делопроизводства, предусмотренного в администрации Находкинского городского округа.</w:t>
      </w:r>
    </w:p>
    <w:p w:rsidR="009A7B78" w:rsidRDefault="009A7B78">
      <w:pPr>
        <w:pStyle w:val="ConsPlusNormal"/>
        <w:spacing w:before="200"/>
        <w:ind w:firstLine="540"/>
        <w:jc w:val="both"/>
      </w:pPr>
      <w:r>
        <w:t>Срок направления МВД результата запроса, содержащего запрашиваемые сведения, не может превышать 5 рабочих дней.</w:t>
      </w:r>
    </w:p>
    <w:p w:rsidR="009A7B78" w:rsidRDefault="009A7B78">
      <w:pPr>
        <w:pStyle w:val="ConsPlusNormal"/>
        <w:spacing w:before="200"/>
        <w:ind w:firstLine="540"/>
        <w:jc w:val="both"/>
      </w:pPr>
      <w:r>
        <w:lastRenderedPageBreak/>
        <w:t>Общий срок административной процедуры - 5 рабочих дней.</w:t>
      </w:r>
    </w:p>
    <w:p w:rsidR="009A7B78" w:rsidRDefault="009A7B78">
      <w:pPr>
        <w:pStyle w:val="ConsPlusNormal"/>
        <w:spacing w:before="200"/>
        <w:ind w:firstLine="540"/>
        <w:jc w:val="both"/>
      </w:pPr>
      <w:r>
        <w:t>Результатом административной процедуры является получение в рамках межведомственного информационного взаимодействия сведений, необходимых для предоставления заявителю государственной услуги, их приобщение к заявлению о предоставлении государственной услуги.</w:t>
      </w:r>
    </w:p>
    <w:p w:rsidR="009A7B78" w:rsidRDefault="009A7B78">
      <w:pPr>
        <w:pStyle w:val="ConsPlusNormal"/>
        <w:spacing w:before="200"/>
        <w:ind w:firstLine="540"/>
        <w:jc w:val="both"/>
      </w:pPr>
      <w:r>
        <w:t>Непредставление (несвоевременное представление) МВД по межведомственному запросу сведений, необходимых для предоставления заявителю государственной услуги, не может являться основанием для отказа в предоставлении заявителю государственной услуги.</w:t>
      </w:r>
    </w:p>
    <w:p w:rsidR="009A7B78" w:rsidRDefault="009A7B78">
      <w:pPr>
        <w:pStyle w:val="ConsPlusNormal"/>
        <w:spacing w:before="200"/>
        <w:ind w:firstLine="540"/>
        <w:jc w:val="both"/>
      </w:pPr>
      <w:r>
        <w:t>В случае наличия в распоряжении Уполномоченного органа сведений, указанных в настоящем подпункте, формирование и направление межведомственного запроса не требуется.</w:t>
      </w:r>
    </w:p>
    <w:p w:rsidR="009A7B78" w:rsidRDefault="009A7B78">
      <w:pPr>
        <w:pStyle w:val="ConsPlusNormal"/>
        <w:spacing w:before="200"/>
        <w:ind w:firstLine="540"/>
        <w:jc w:val="both"/>
      </w:pPr>
      <w:r>
        <w:t xml:space="preserve">Предоставление административной процедуры осуществляется одновременно с административной процедурой, установленной подпунктом 20.1.4 настоящего пункта, в </w:t>
      </w:r>
      <w:proofErr w:type="gramStart"/>
      <w:r>
        <w:t>связи</w:t>
      </w:r>
      <w:proofErr w:type="gramEnd"/>
      <w:r>
        <w:t xml:space="preserve"> с чем не входит в общий срок предоставления государственной услуги.</w:t>
      </w:r>
    </w:p>
    <w:p w:rsidR="009A7B78" w:rsidRDefault="009A7B78">
      <w:pPr>
        <w:pStyle w:val="ConsPlusNormal"/>
        <w:spacing w:before="200"/>
        <w:ind w:firstLine="540"/>
        <w:jc w:val="both"/>
      </w:pPr>
      <w:r>
        <w:t>3.3.1.3. Описание административной процедуры приостановления предоставления государственной услуги.</w:t>
      </w:r>
    </w:p>
    <w:p w:rsidR="009A7B78" w:rsidRDefault="009A7B78">
      <w:pPr>
        <w:pStyle w:val="ConsPlusNormal"/>
        <w:spacing w:before="200"/>
        <w:ind w:firstLine="540"/>
        <w:jc w:val="both"/>
      </w:pPr>
      <w:r>
        <w:t>Основания для приостановления предоставления государственной услуги нормативными правовыми актами Российской Федерации, нормативными правовыми актами Приморского края не предусмотрены.</w:t>
      </w:r>
    </w:p>
    <w:p w:rsidR="009A7B78" w:rsidRDefault="009A7B78">
      <w:pPr>
        <w:pStyle w:val="ConsPlusNormal"/>
        <w:spacing w:before="200"/>
        <w:ind w:firstLine="540"/>
        <w:jc w:val="both"/>
      </w:pPr>
      <w:r>
        <w:t>3.3.1.4. Описание административной процедуры - принятие распоряжения о назначении ежемесячных денежных средств опекунам (попечителям) либо распоряжения об отказе в назначении ежемесячных денежных средств опекунам (попечителям).</w:t>
      </w:r>
    </w:p>
    <w:p w:rsidR="009A7B78" w:rsidRDefault="009A7B78">
      <w:pPr>
        <w:pStyle w:val="ConsPlusNormal"/>
        <w:spacing w:before="200"/>
        <w:ind w:firstLine="540"/>
        <w:jc w:val="both"/>
      </w:pPr>
      <w:r>
        <w:t>Основанием для начала административной процедуры является получение лицом, уполномоченным на рассмотрение заявления, заявления опекуна (попечителя).</w:t>
      </w:r>
    </w:p>
    <w:p w:rsidR="009A7B78" w:rsidRDefault="009A7B78">
      <w:pPr>
        <w:pStyle w:val="ConsPlusNormal"/>
        <w:spacing w:before="200"/>
        <w:ind w:firstLine="540"/>
        <w:jc w:val="both"/>
      </w:pPr>
      <w:r>
        <w:t>Административная процедура осуществляется лицом, уполномоченным на рассмотрение заявления, должностным лицом Уполномоченного органа (или иное уполномоченное им должностное лицо).</w:t>
      </w:r>
    </w:p>
    <w:p w:rsidR="009A7B78" w:rsidRDefault="009A7B78">
      <w:pPr>
        <w:pStyle w:val="ConsPlusNormal"/>
        <w:spacing w:before="200"/>
        <w:ind w:firstLine="540"/>
        <w:jc w:val="both"/>
      </w:pPr>
      <w:r>
        <w:t>Лицо, уполномоченное на рассмотрение заявления опекуна (попечителя):</w:t>
      </w:r>
    </w:p>
    <w:p w:rsidR="009A7B78" w:rsidRDefault="009A7B78">
      <w:pPr>
        <w:pStyle w:val="ConsPlusNormal"/>
        <w:spacing w:before="200"/>
        <w:ind w:firstLine="540"/>
        <w:jc w:val="both"/>
      </w:pPr>
      <w:r>
        <w:t>проверяет право опекуна (попечителя) на назначение ежемесячных денежных средств опекунам (попечителям);</w:t>
      </w:r>
    </w:p>
    <w:p w:rsidR="009A7B78" w:rsidRDefault="009A7B78">
      <w:pPr>
        <w:pStyle w:val="ConsPlusNormal"/>
        <w:spacing w:before="200"/>
        <w:ind w:firstLine="540"/>
        <w:jc w:val="both"/>
      </w:pPr>
      <w:r>
        <w:t xml:space="preserve">при необходимости получения сведений о проживании опекуна (попечителя) на территории Находкинского городского округа по месту регистрации по месту жительства (месту пребывания) совместно с подопечным, осуществляет административную процедуру в соответствии с </w:t>
      </w:r>
      <w:hyperlink w:anchor="P273">
        <w:r>
          <w:rPr>
            <w:color w:val="0000FF"/>
          </w:rPr>
          <w:t>подпунктом 3.3.1.2</w:t>
        </w:r>
      </w:hyperlink>
      <w:r>
        <w:t xml:space="preserve"> настоящего пункта;</w:t>
      </w:r>
    </w:p>
    <w:p w:rsidR="009A7B78" w:rsidRDefault="009A7B78">
      <w:pPr>
        <w:pStyle w:val="ConsPlusNormal"/>
        <w:spacing w:before="200"/>
        <w:ind w:firstLine="540"/>
        <w:jc w:val="both"/>
      </w:pPr>
      <w:proofErr w:type="gramStart"/>
      <w:r>
        <w:t>по результатам рассмотрения заявления опекуна (попечителя) и (или) сведений, имеющихся в распоряжении Уполномоченного органа, в том числе в ЕЦЦП, а также полученных в рамках межведомственного информационного взаимодействия, готовит проект решения о назначении ежемесячных денежных средств опекунам (попечителям) либо проект решения об отказе в назначении ежемесячных денежных средств опекунам (попечителям) в форме распоряжения (далее - проект распоряжения) и направляет проект распоряжения должностному</w:t>
      </w:r>
      <w:proofErr w:type="gramEnd"/>
      <w:r>
        <w:t xml:space="preserve"> лицу Уполномоченного органа (или иному уполномоченному им должностному лицу) на подпись;</w:t>
      </w:r>
    </w:p>
    <w:p w:rsidR="009A7B78" w:rsidRDefault="009A7B78">
      <w:pPr>
        <w:pStyle w:val="ConsPlusNormal"/>
        <w:spacing w:before="200"/>
        <w:ind w:firstLine="540"/>
        <w:jc w:val="both"/>
      </w:pPr>
      <w:r>
        <w:t>подшивает документы по назначению и выплате ежемесячных денежных средств опекунам (попечителям) в личные дела подопечных.</w:t>
      </w:r>
    </w:p>
    <w:p w:rsidR="009A7B78" w:rsidRDefault="009A7B78">
      <w:pPr>
        <w:pStyle w:val="ConsPlusNormal"/>
        <w:spacing w:before="200"/>
        <w:ind w:firstLine="540"/>
        <w:jc w:val="both"/>
      </w:pPr>
      <w:r>
        <w:t xml:space="preserve">Количество экземпляров проекта распоряжения определяется Уполномоченным </w:t>
      </w:r>
      <w:r>
        <w:lastRenderedPageBreak/>
        <w:t>органом самостоятельно.</w:t>
      </w:r>
    </w:p>
    <w:p w:rsidR="009A7B78" w:rsidRDefault="009A7B78">
      <w:pPr>
        <w:pStyle w:val="ConsPlusNormal"/>
        <w:spacing w:before="200"/>
        <w:ind w:firstLine="540"/>
        <w:jc w:val="both"/>
      </w:pPr>
      <w:r>
        <w:t>В случае принятия распоряжения об отказе в назначении ежемесячных денежных средств опекунам (попечителям) указанное распоряжение должно содержать причины отказа.</w:t>
      </w:r>
    </w:p>
    <w:p w:rsidR="009A7B78" w:rsidRDefault="009A7B78">
      <w:pPr>
        <w:pStyle w:val="ConsPlusNormal"/>
        <w:spacing w:before="200"/>
        <w:ind w:firstLine="540"/>
        <w:jc w:val="both"/>
      </w:pPr>
      <w:r>
        <w:t>Поступивший проект распоряжения подписывается должностным лицом Уполномоченного органа (или иным уполномоченным им должностным лицом) в течение одного рабочего дня со дня поступления.</w:t>
      </w:r>
    </w:p>
    <w:p w:rsidR="009A7B78" w:rsidRDefault="009A7B78">
      <w:pPr>
        <w:pStyle w:val="ConsPlusNormal"/>
        <w:spacing w:before="200"/>
        <w:ind w:firstLine="540"/>
        <w:jc w:val="both"/>
      </w:pPr>
      <w:r>
        <w:t>После получения распоряжения об отказе в назначении ежемесячных денежных средств опекунам (попечителям) опекуны (попечители) вправе обратиться повторно с заявлением, устранив нарушения, которые послужили основанием для отказа в предоставлении государственной услуги.</w:t>
      </w:r>
    </w:p>
    <w:p w:rsidR="009A7B78" w:rsidRDefault="009A7B78">
      <w:pPr>
        <w:pStyle w:val="ConsPlusNormal"/>
        <w:spacing w:before="200"/>
        <w:ind w:firstLine="540"/>
        <w:jc w:val="both"/>
      </w:pPr>
      <w:r>
        <w:t>Копия распоряжения направляется опекунам (попечителям) в течение 5 рабочих дней со дня принятия соответствующего распоряжения посредством почтового отправления либо в форме электронного документа по адресу, указанному в заявлении, или в МФЦ для выдачи опекунам (попечителям), в случае обращения через МФЦ.</w:t>
      </w:r>
    </w:p>
    <w:p w:rsidR="009A7B78" w:rsidRDefault="009A7B78">
      <w:pPr>
        <w:pStyle w:val="ConsPlusNormal"/>
        <w:spacing w:before="200"/>
        <w:ind w:firstLine="540"/>
        <w:jc w:val="both"/>
      </w:pPr>
      <w:r>
        <w:t>Один экземпляр распоряжения о назначении ежемесячных денежных средств опекунам (попечителям) в течение одного рабочего дня со дня его подписания направляется специалисту Уполномоченного органа, производящего выплату, для перечисления денежных средств опекунам (попечителям).</w:t>
      </w:r>
    </w:p>
    <w:p w:rsidR="009A7B78" w:rsidRDefault="009A7B78">
      <w:pPr>
        <w:pStyle w:val="ConsPlusNormal"/>
        <w:spacing w:before="200"/>
        <w:ind w:firstLine="540"/>
        <w:jc w:val="both"/>
      </w:pPr>
      <w:r>
        <w:t>Административное действие - направление распоряжения не входит в общий срок предоставления административной процедуры, указанной в настоящем подпункте административного регламента.</w:t>
      </w:r>
    </w:p>
    <w:p w:rsidR="009A7B78" w:rsidRDefault="009A7B78">
      <w:pPr>
        <w:pStyle w:val="ConsPlusNormal"/>
        <w:spacing w:before="200"/>
        <w:ind w:firstLine="540"/>
        <w:jc w:val="both"/>
      </w:pPr>
      <w:r>
        <w:t>Распоряжение принимается не позднее 10 рабочих дней со дня подачи заявления в Уполномоченный орган, МФЦ.</w:t>
      </w:r>
    </w:p>
    <w:p w:rsidR="009A7B78" w:rsidRDefault="009A7B78">
      <w:pPr>
        <w:pStyle w:val="ConsPlusNormal"/>
        <w:spacing w:before="200"/>
        <w:ind w:firstLine="540"/>
        <w:jc w:val="both"/>
      </w:pPr>
      <w:r>
        <w:t>Критерием принятия решения по данной административной процедуре является наличие (отсутствие) оснований для отказа в предоставлении государственной услуги, указанных в подпункте 11.2 пункта 11 настоящего административного регламента.</w:t>
      </w:r>
    </w:p>
    <w:p w:rsidR="009A7B78" w:rsidRDefault="009A7B78">
      <w:pPr>
        <w:pStyle w:val="ConsPlusNormal"/>
        <w:spacing w:before="200"/>
        <w:ind w:firstLine="540"/>
        <w:jc w:val="both"/>
      </w:pPr>
      <w:r>
        <w:t>Общий срок административной процедуры - 10 рабочих дней.</w:t>
      </w:r>
    </w:p>
    <w:p w:rsidR="009A7B78" w:rsidRDefault="009A7B78">
      <w:pPr>
        <w:pStyle w:val="ConsPlusNormal"/>
        <w:spacing w:before="200"/>
        <w:ind w:firstLine="540"/>
        <w:jc w:val="both"/>
      </w:pPr>
      <w:r>
        <w:t>Результатом административной процедуры является принятие распоряжения, направление (выдача) копии соответствующего распоряжения опекуну (попечителю), направление распоряжения о назначении ежемесячных денежных средств опекунам (попечителям) специалисту Уполномоченного органа, производящего выплату.</w:t>
      </w:r>
    </w:p>
    <w:p w:rsidR="009A7B78" w:rsidRDefault="009A7B78">
      <w:pPr>
        <w:pStyle w:val="ConsPlusNormal"/>
        <w:spacing w:before="200"/>
        <w:ind w:firstLine="540"/>
        <w:jc w:val="both"/>
      </w:pPr>
      <w:r>
        <w:t>3.3.1.5. Описание административной процедуры - предоставление ежемесячных денежных средств опекунам (попечителям).</w:t>
      </w:r>
    </w:p>
    <w:p w:rsidR="009A7B78" w:rsidRDefault="009A7B78">
      <w:pPr>
        <w:pStyle w:val="ConsPlusNormal"/>
        <w:spacing w:before="200"/>
        <w:ind w:firstLine="540"/>
        <w:jc w:val="both"/>
      </w:pPr>
      <w:r>
        <w:t>Основанием для начала административной процедуры является поступление специалисту Уполномоченного органа, производящего выплату, распоряжения о назначении ежемесячных денежных средств опекунам (попечителям).</w:t>
      </w:r>
    </w:p>
    <w:p w:rsidR="009A7B78" w:rsidRDefault="009A7B78">
      <w:pPr>
        <w:pStyle w:val="ConsPlusNormal"/>
        <w:spacing w:before="200"/>
        <w:ind w:firstLine="540"/>
        <w:jc w:val="both"/>
      </w:pPr>
      <w:r>
        <w:t xml:space="preserve">Срок исполнения административной процедуры осуществляется в срок, установленный </w:t>
      </w:r>
      <w:hyperlink r:id="rId35">
        <w:r>
          <w:rPr>
            <w:color w:val="0000FF"/>
          </w:rPr>
          <w:t>пунктом 4.3</w:t>
        </w:r>
      </w:hyperlink>
      <w:r>
        <w:t xml:space="preserve"> Порядка выплаты ежемесячных денежных средств опекунам (попечителям) на содержание детей, находящихся под опекой (попечительством), утвержденным постановлением N 801-пп.</w:t>
      </w:r>
    </w:p>
    <w:p w:rsidR="009A7B78" w:rsidRDefault="009A7B78">
      <w:pPr>
        <w:pStyle w:val="ConsPlusNormal"/>
        <w:spacing w:before="200"/>
        <w:ind w:firstLine="540"/>
        <w:jc w:val="both"/>
      </w:pPr>
      <w:r>
        <w:t>Результатом административной процедуры является выплата ежемесячных денежных средств опекунам (попечителям).</w:t>
      </w:r>
    </w:p>
    <w:p w:rsidR="009A7B78" w:rsidRDefault="009A7B78">
      <w:pPr>
        <w:pStyle w:val="ConsPlusNormal"/>
        <w:spacing w:before="200"/>
        <w:ind w:firstLine="540"/>
        <w:jc w:val="both"/>
      </w:pPr>
      <w:r>
        <w:t>Срок административной процедуры не входит в общий срок предоставления государственной услуги.</w:t>
      </w:r>
    </w:p>
    <w:p w:rsidR="009A7B78" w:rsidRDefault="009A7B78">
      <w:pPr>
        <w:pStyle w:val="ConsPlusNormal"/>
        <w:spacing w:before="200"/>
        <w:ind w:firstLine="540"/>
        <w:jc w:val="both"/>
      </w:pPr>
      <w:r>
        <w:t xml:space="preserve">3.3.1.6. Описание административной процедуры - заключение договора о </w:t>
      </w:r>
      <w:r>
        <w:lastRenderedPageBreak/>
        <w:t>приемной семье.</w:t>
      </w:r>
    </w:p>
    <w:p w:rsidR="009A7B78" w:rsidRDefault="009A7B78">
      <w:pPr>
        <w:pStyle w:val="ConsPlusNormal"/>
        <w:spacing w:before="200"/>
        <w:ind w:firstLine="540"/>
        <w:jc w:val="both"/>
      </w:pPr>
      <w:r>
        <w:t>Основанием для начала административной процедуры является получение лицом, уполномоченным на рассмотрение заявления, заявления приемных родителей.</w:t>
      </w:r>
    </w:p>
    <w:p w:rsidR="009A7B78" w:rsidRDefault="009A7B78">
      <w:pPr>
        <w:pStyle w:val="ConsPlusNormal"/>
        <w:spacing w:before="200"/>
        <w:ind w:firstLine="540"/>
        <w:jc w:val="both"/>
      </w:pPr>
      <w:r>
        <w:t>Административная процедура осуществляется лицом, уполномоченным на рассмотрение заявления, должностным лицом Уполномоченного органа (или иное уполномоченное им должностное лицо).</w:t>
      </w:r>
    </w:p>
    <w:p w:rsidR="009A7B78" w:rsidRDefault="009A7B78">
      <w:pPr>
        <w:pStyle w:val="ConsPlusNormal"/>
        <w:spacing w:before="200"/>
        <w:ind w:firstLine="540"/>
        <w:jc w:val="both"/>
      </w:pPr>
      <w:r>
        <w:t>Лицо, уполномоченное на рассмотрение заявления приемных родителей:</w:t>
      </w:r>
    </w:p>
    <w:p w:rsidR="009A7B78" w:rsidRDefault="009A7B78">
      <w:pPr>
        <w:pStyle w:val="ConsPlusNormal"/>
        <w:spacing w:before="200"/>
        <w:ind w:firstLine="540"/>
        <w:jc w:val="both"/>
      </w:pPr>
      <w:r>
        <w:t>проверяет право приемных родителей на назначение выплат приемным родителям;</w:t>
      </w:r>
    </w:p>
    <w:p w:rsidR="009A7B78" w:rsidRDefault="009A7B78">
      <w:pPr>
        <w:pStyle w:val="ConsPlusNormal"/>
        <w:spacing w:before="200"/>
        <w:ind w:firstLine="540"/>
        <w:jc w:val="both"/>
      </w:pPr>
      <w:r>
        <w:t>при необходимости получения сведений о проживании приемных родителей на территории Находкинского городского округа Приморского края по месту регистрации, по месту жительства (месту пребывания) совместно с подопечным, осуществляет административную процедуру в соответствии с подпунктом 20.1.2 настоящего пункта;</w:t>
      </w:r>
    </w:p>
    <w:p w:rsidR="009A7B78" w:rsidRDefault="009A7B78">
      <w:pPr>
        <w:pStyle w:val="ConsPlusNormal"/>
        <w:spacing w:before="200"/>
        <w:ind w:firstLine="540"/>
        <w:jc w:val="both"/>
      </w:pPr>
      <w:r>
        <w:t>по результатам рассмотрения заявления приемных родителей и (или) сведений, имеющихся в распоряжении Уполномоченного органа, в ЕЦЦП, а также полученных в рамках межведомственного информационного взаимодействия готовит проект договора о приемной семье и направляет его должностному лицу Уполномоченного органа (или иному уполномоченному им должностному лицу) на подпись;</w:t>
      </w:r>
    </w:p>
    <w:p w:rsidR="009A7B78" w:rsidRDefault="009A7B78">
      <w:pPr>
        <w:pStyle w:val="ConsPlusNormal"/>
        <w:spacing w:before="200"/>
        <w:ind w:firstLine="540"/>
        <w:jc w:val="both"/>
      </w:pPr>
      <w:r>
        <w:t>приглашает по телефону приемных родителей для заключения и подписания договора о приемной семье;</w:t>
      </w:r>
    </w:p>
    <w:p w:rsidR="009A7B78" w:rsidRDefault="009A7B78">
      <w:pPr>
        <w:pStyle w:val="ConsPlusNormal"/>
        <w:spacing w:before="200"/>
        <w:ind w:firstLine="540"/>
        <w:jc w:val="both"/>
      </w:pPr>
      <w:r>
        <w:t>подшивает документы по выплатам денежных сре</w:t>
      </w:r>
      <w:proofErr w:type="gramStart"/>
      <w:r>
        <w:t>дств пр</w:t>
      </w:r>
      <w:proofErr w:type="gramEnd"/>
      <w:r>
        <w:t>иемным родителям в личные дела подопечных.</w:t>
      </w:r>
    </w:p>
    <w:p w:rsidR="009A7B78" w:rsidRDefault="009A7B78">
      <w:pPr>
        <w:pStyle w:val="ConsPlusNormal"/>
        <w:spacing w:before="200"/>
        <w:ind w:firstLine="540"/>
        <w:jc w:val="both"/>
      </w:pPr>
      <w:r>
        <w:t>Количество экземпляров договора о приемной семье определяется Уполномоченным органом самостоятельно.</w:t>
      </w:r>
    </w:p>
    <w:p w:rsidR="009A7B78" w:rsidRDefault="009A7B78">
      <w:pPr>
        <w:pStyle w:val="ConsPlusNormal"/>
        <w:spacing w:before="200"/>
        <w:ind w:firstLine="540"/>
        <w:jc w:val="both"/>
      </w:pPr>
      <w:r>
        <w:t>Поступивший проект договора о приемной семье подписывается должностным лицом Уполномоченного органа (или иным уполномоченным им должностным лицом) в течение одного рабочего дня со дня поступления.</w:t>
      </w:r>
    </w:p>
    <w:p w:rsidR="009A7B78" w:rsidRDefault="009A7B78">
      <w:pPr>
        <w:pStyle w:val="ConsPlusNormal"/>
        <w:spacing w:before="200"/>
        <w:ind w:firstLine="540"/>
        <w:jc w:val="both"/>
      </w:pPr>
      <w:r>
        <w:t>После подписания договора о приемной семье должностным лицом Уполномоченного органа (или иным уполномоченным им должностным лицом) договор о приемной семье подписывается приемными родителями в течение 2 рабочих дней.</w:t>
      </w:r>
    </w:p>
    <w:p w:rsidR="009A7B78" w:rsidRDefault="009A7B78">
      <w:pPr>
        <w:pStyle w:val="ConsPlusNormal"/>
        <w:spacing w:before="200"/>
        <w:ind w:firstLine="540"/>
        <w:jc w:val="both"/>
      </w:pPr>
      <w:r>
        <w:t>Один экземпляр договора о приемной семье в течение одного рабочего дня со дня его подписания сторонами направляется специалисту Уполномоченного органа, производящего выплату, для перечисления денежных сре</w:t>
      </w:r>
      <w:proofErr w:type="gramStart"/>
      <w:r>
        <w:t>дств пр</w:t>
      </w:r>
      <w:proofErr w:type="gramEnd"/>
      <w:r>
        <w:t>иемным родителям.</w:t>
      </w:r>
    </w:p>
    <w:p w:rsidR="009A7B78" w:rsidRDefault="009A7B78">
      <w:pPr>
        <w:pStyle w:val="ConsPlusNormal"/>
        <w:spacing w:before="200"/>
        <w:ind w:firstLine="540"/>
        <w:jc w:val="both"/>
      </w:pPr>
      <w:r>
        <w:t>Административное действие - направление договора о приемной семье для перечисления денежных сре</w:t>
      </w:r>
      <w:proofErr w:type="gramStart"/>
      <w:r>
        <w:t>дств пр</w:t>
      </w:r>
      <w:proofErr w:type="gramEnd"/>
      <w:r>
        <w:t>иемным родителям не входит в общий срок предоставления административной процедуры, указанной в настоящем подпункте административного регламента.</w:t>
      </w:r>
    </w:p>
    <w:p w:rsidR="009A7B78" w:rsidRDefault="009A7B78">
      <w:pPr>
        <w:pStyle w:val="ConsPlusNormal"/>
        <w:spacing w:before="200"/>
        <w:ind w:firstLine="540"/>
        <w:jc w:val="both"/>
      </w:pPr>
      <w:r>
        <w:t>Заключение договора о приемной семье осуществляется не позднее 10 рабочих дней со дня подачи заявления в Уполномоченный орган, МФЦ.</w:t>
      </w:r>
    </w:p>
    <w:p w:rsidR="009A7B78" w:rsidRDefault="009A7B78">
      <w:pPr>
        <w:pStyle w:val="ConsPlusNormal"/>
        <w:spacing w:before="200"/>
        <w:ind w:firstLine="540"/>
        <w:jc w:val="both"/>
      </w:pPr>
      <w:r>
        <w:t>Критерием для заключения договора о приемной семье по данной административной процедуре является наличие решения Уполномоченного органа о назначении опекуна или попечителя на возмездной основе.</w:t>
      </w:r>
    </w:p>
    <w:p w:rsidR="009A7B78" w:rsidRDefault="009A7B78">
      <w:pPr>
        <w:pStyle w:val="ConsPlusNormal"/>
        <w:spacing w:before="200"/>
        <w:ind w:firstLine="540"/>
        <w:jc w:val="both"/>
      </w:pPr>
      <w:r>
        <w:t>Общий срок административной процедуры - 10 рабочих дней.</w:t>
      </w:r>
    </w:p>
    <w:p w:rsidR="009A7B78" w:rsidRDefault="009A7B78">
      <w:pPr>
        <w:pStyle w:val="ConsPlusNormal"/>
        <w:spacing w:before="200"/>
        <w:ind w:firstLine="540"/>
        <w:jc w:val="both"/>
      </w:pPr>
      <w:r>
        <w:t xml:space="preserve">Результатом административной процедуры является заключение договора о приемной семье, направление договора о приемной семье специалисту </w:t>
      </w:r>
      <w:r>
        <w:lastRenderedPageBreak/>
        <w:t>Уполномоченного органа, производящего выплату.</w:t>
      </w:r>
    </w:p>
    <w:p w:rsidR="009A7B78" w:rsidRDefault="009A7B78">
      <w:pPr>
        <w:pStyle w:val="ConsPlusNormal"/>
        <w:spacing w:before="200"/>
        <w:ind w:firstLine="540"/>
        <w:jc w:val="both"/>
      </w:pPr>
      <w:r>
        <w:t>3.3.1.7. Описание административной процедуры - предоставление денежных сре</w:t>
      </w:r>
      <w:proofErr w:type="gramStart"/>
      <w:r>
        <w:t>дств пр</w:t>
      </w:r>
      <w:proofErr w:type="gramEnd"/>
      <w:r>
        <w:t>иемным родителям.</w:t>
      </w:r>
    </w:p>
    <w:p w:rsidR="009A7B78" w:rsidRDefault="009A7B78">
      <w:pPr>
        <w:pStyle w:val="ConsPlusNormal"/>
        <w:spacing w:before="200"/>
        <w:ind w:firstLine="540"/>
        <w:jc w:val="both"/>
      </w:pPr>
      <w:r>
        <w:t>Основанием для начала административной процедуры является поступление специалисту Уполномоченного органа, производящего выплату, договора о приемной семье, подписанного двумя сторонами.</w:t>
      </w:r>
    </w:p>
    <w:p w:rsidR="009A7B78" w:rsidRDefault="009A7B78">
      <w:pPr>
        <w:pStyle w:val="ConsPlusNormal"/>
        <w:spacing w:before="200"/>
        <w:ind w:firstLine="540"/>
        <w:jc w:val="both"/>
      </w:pPr>
      <w:hyperlink r:id="rId36">
        <w:r>
          <w:rPr>
            <w:color w:val="0000FF"/>
          </w:rPr>
          <w:t>Порядок</w:t>
        </w:r>
      </w:hyperlink>
      <w:r>
        <w:t xml:space="preserve"> и периодичность осуществления выплаты вознаграждения приемным родителям, денежных средств на содержание каждого приемного ребенка, доплаты приемным семьям, воспитывающим трех и более приемных детей, материальной помощи на организацию отдыха детей определяется договором о приемной семье, с учетом постановления N 801-пп.</w:t>
      </w:r>
    </w:p>
    <w:p w:rsidR="009A7B78" w:rsidRDefault="009A7B78">
      <w:pPr>
        <w:pStyle w:val="ConsPlusNormal"/>
        <w:spacing w:before="200"/>
        <w:ind w:firstLine="540"/>
        <w:jc w:val="both"/>
      </w:pPr>
      <w:r>
        <w:t>Результатом административной процедуры является предоставление денежных выплат, указанных в договоре о приемной семье, приемным родителям.</w:t>
      </w:r>
    </w:p>
    <w:p w:rsidR="009A7B78" w:rsidRDefault="009A7B78">
      <w:pPr>
        <w:pStyle w:val="ConsPlusNormal"/>
        <w:spacing w:before="200"/>
        <w:ind w:firstLine="540"/>
        <w:jc w:val="both"/>
      </w:pPr>
      <w:r>
        <w:t>Срок административной процедуры не входит в общий срок предоставления государственной услуги.</w:t>
      </w:r>
    </w:p>
    <w:p w:rsidR="009A7B78" w:rsidRDefault="009A7B78">
      <w:pPr>
        <w:pStyle w:val="ConsPlusNormal"/>
        <w:spacing w:before="200"/>
        <w:ind w:firstLine="540"/>
        <w:jc w:val="both"/>
      </w:pPr>
      <w:r>
        <w:t>3.3.2. Предоставление государственной услуги в соответствии с вариантом 2 включает в себя следующие административные процедуры:</w:t>
      </w:r>
    </w:p>
    <w:p w:rsidR="009A7B78" w:rsidRDefault="009A7B78">
      <w:pPr>
        <w:pStyle w:val="ConsPlusNormal"/>
        <w:spacing w:before="200"/>
        <w:ind w:firstLine="540"/>
        <w:jc w:val="both"/>
      </w:pPr>
      <w:proofErr w:type="gramStart"/>
      <w:r>
        <w:t>прием заявления об исправлении опечаток и (или) ошибок в документах, выданных в результате предоставления государственной услуги (далее - заявление об исправлении опечаток и (или) ошибок);</w:t>
      </w:r>
      <w:proofErr w:type="gramEnd"/>
    </w:p>
    <w:p w:rsidR="009A7B78" w:rsidRDefault="009A7B78">
      <w:pPr>
        <w:pStyle w:val="ConsPlusNormal"/>
        <w:spacing w:before="200"/>
        <w:ind w:firstLine="540"/>
        <w:jc w:val="both"/>
      </w:pPr>
      <w:r>
        <w:t>исправление допущенных опечаток (или) ошибок в документах, выданных в результате предоставления государственной услуги, либо принятие мотивированного отказа в исправлении опечаток и (или) ошибок, допущенных в документах, выданных в результате предоставления государственной услуги (далее - мотивированный отказ).</w:t>
      </w:r>
    </w:p>
    <w:p w:rsidR="009A7B78" w:rsidRDefault="009A7B78">
      <w:pPr>
        <w:pStyle w:val="ConsPlusNormal"/>
        <w:spacing w:before="200"/>
        <w:ind w:firstLine="540"/>
        <w:jc w:val="both"/>
      </w:pPr>
      <w: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заявителем в Уполномоченный орган следующими способами:</w:t>
      </w:r>
    </w:p>
    <w:p w:rsidR="009A7B78" w:rsidRDefault="009A7B78">
      <w:pPr>
        <w:pStyle w:val="ConsPlusNormal"/>
        <w:spacing w:before="200"/>
        <w:ind w:firstLine="540"/>
        <w:jc w:val="both"/>
      </w:pPr>
      <w:r>
        <w:t>- лично;</w:t>
      </w:r>
    </w:p>
    <w:p w:rsidR="009A7B78" w:rsidRDefault="009A7B78">
      <w:pPr>
        <w:pStyle w:val="ConsPlusNormal"/>
        <w:spacing w:before="200"/>
        <w:ind w:firstLine="540"/>
        <w:jc w:val="both"/>
      </w:pPr>
      <w:r>
        <w:t>- через организацию почтовой связи.</w:t>
      </w:r>
    </w:p>
    <w:p w:rsidR="009A7B78" w:rsidRDefault="009A7B78">
      <w:pPr>
        <w:pStyle w:val="ConsPlusNormal"/>
        <w:spacing w:before="200"/>
        <w:ind w:firstLine="540"/>
        <w:jc w:val="both"/>
      </w:pPr>
      <w:r>
        <w:t xml:space="preserve">Способы установления личности заявителя при подаче документов установлены в </w:t>
      </w:r>
      <w:hyperlink w:anchor="P245">
        <w:r>
          <w:rPr>
            <w:color w:val="0000FF"/>
          </w:rPr>
          <w:t>подпункте 3.3.1.1 пункта 3.3.1</w:t>
        </w:r>
      </w:hyperlink>
      <w:r>
        <w:t>.</w:t>
      </w:r>
    </w:p>
    <w:p w:rsidR="009A7B78" w:rsidRDefault="009A7B78">
      <w:pPr>
        <w:pStyle w:val="ConsPlusNormal"/>
        <w:spacing w:before="200"/>
        <w:ind w:firstLine="540"/>
        <w:jc w:val="both"/>
      </w:pPr>
      <w:r>
        <w:t>3.3.3.2.1. Описание административной процедуры - прием заявления об исправлении опечаток и (или) ошибок.</w:t>
      </w:r>
    </w:p>
    <w:p w:rsidR="009A7B78" w:rsidRDefault="009A7B78">
      <w:pPr>
        <w:pStyle w:val="ConsPlusNormal"/>
        <w:spacing w:before="200"/>
        <w:ind w:firstLine="540"/>
        <w:jc w:val="both"/>
      </w:pPr>
      <w:r>
        <w:t>Основанием для начала административной процедуры является поступление заявления об исправлении опечаток и (или) ошибок в Уполномоченный орган.</w:t>
      </w:r>
    </w:p>
    <w:p w:rsidR="009A7B78" w:rsidRDefault="009A7B78">
      <w:pPr>
        <w:pStyle w:val="ConsPlusNormal"/>
        <w:spacing w:before="200"/>
        <w:ind w:firstLine="540"/>
        <w:jc w:val="both"/>
      </w:pPr>
      <w:r>
        <w:t>Административная процедура осуществляется специалистом Уполномоченного органа.</w:t>
      </w:r>
    </w:p>
    <w:p w:rsidR="009A7B78" w:rsidRDefault="009A7B78">
      <w:pPr>
        <w:pStyle w:val="ConsPlusNormal"/>
        <w:spacing w:before="200"/>
        <w:ind w:firstLine="540"/>
        <w:jc w:val="both"/>
      </w:pPr>
      <w:r>
        <w:t>Специалист Уполномоченного органа, ответственный за прием документов:</w:t>
      </w:r>
    </w:p>
    <w:p w:rsidR="009A7B78" w:rsidRDefault="009A7B78">
      <w:pPr>
        <w:pStyle w:val="ConsPlusNormal"/>
        <w:spacing w:before="200"/>
        <w:ind w:firstLine="540"/>
        <w:jc w:val="both"/>
      </w:pPr>
      <w:r>
        <w:t>регистрирует заявление об исправлении опечаток и (или) ошибок в день его поступления;</w:t>
      </w:r>
    </w:p>
    <w:p w:rsidR="009A7B78" w:rsidRDefault="009A7B78">
      <w:pPr>
        <w:pStyle w:val="ConsPlusNormal"/>
        <w:spacing w:before="200"/>
        <w:ind w:firstLine="540"/>
        <w:jc w:val="both"/>
      </w:pPr>
      <w:r>
        <w:t>передает поступившее заявление об исправлении допущенных опечаток и ошибок специалисту Уполномоченного органа, являющемуся ответственным исполнителем, в срок не позднее первого рабочего дня, следующего за днем регистрации указанного заявления.</w:t>
      </w:r>
    </w:p>
    <w:p w:rsidR="009A7B78" w:rsidRDefault="009A7B78">
      <w:pPr>
        <w:pStyle w:val="ConsPlusNormal"/>
        <w:spacing w:before="200"/>
        <w:ind w:firstLine="540"/>
        <w:jc w:val="both"/>
      </w:pPr>
      <w:r>
        <w:lastRenderedPageBreak/>
        <w:t>Общий срок административной процедуры - 2 рабочих дня.</w:t>
      </w:r>
    </w:p>
    <w:p w:rsidR="009A7B78" w:rsidRDefault="009A7B78">
      <w:pPr>
        <w:pStyle w:val="ConsPlusNormal"/>
        <w:spacing w:before="200"/>
        <w:ind w:firstLine="540"/>
        <w:jc w:val="both"/>
      </w:pPr>
      <w:r>
        <w:t>Результатом административной процедуры является прием заявления об исправлении опечаток и (или) ошибок, и документов, в которых содержатся опечатки и (или) ошибки, их передача специалисту Уполномоченного органа, являющемуся ответственным исполнителем.</w:t>
      </w:r>
    </w:p>
    <w:p w:rsidR="009A7B78" w:rsidRDefault="009A7B78">
      <w:pPr>
        <w:pStyle w:val="ConsPlusNormal"/>
        <w:spacing w:before="200"/>
        <w:ind w:firstLine="540"/>
        <w:jc w:val="both"/>
      </w:pPr>
      <w:r>
        <w:t>Основания для принятия решения об отказе в приеме заявления об исправлении опечаток и (или) ошибок отсутствуют.</w:t>
      </w:r>
    </w:p>
    <w:p w:rsidR="009A7B78" w:rsidRDefault="009A7B78">
      <w:pPr>
        <w:pStyle w:val="ConsPlusNormal"/>
        <w:spacing w:before="200"/>
        <w:ind w:firstLine="540"/>
        <w:jc w:val="both"/>
      </w:pPr>
      <w:r>
        <w:t>3.3.2.2. Описание административной процедуры - исправление допущенных опечаток (или) ошибок в документах, выданных в результате предоставления государственной услуги, либо принятие мотивированного отказа.</w:t>
      </w:r>
    </w:p>
    <w:p w:rsidR="009A7B78" w:rsidRDefault="009A7B78">
      <w:pPr>
        <w:pStyle w:val="ConsPlusNormal"/>
        <w:spacing w:before="200"/>
        <w:ind w:firstLine="540"/>
        <w:jc w:val="both"/>
      </w:pPr>
      <w:r>
        <w:t>Основанием для начала административной процедуры является поступление заявления об исправлении опечаток и (или) ошибок и документов, в которых содержатся опечатки и (или) ошибки, к специалисту Уполномоченного органа, являющемуся ответственным исполнителем.</w:t>
      </w:r>
    </w:p>
    <w:p w:rsidR="009A7B78" w:rsidRDefault="009A7B78">
      <w:pPr>
        <w:pStyle w:val="ConsPlusNormal"/>
        <w:spacing w:before="200"/>
        <w:ind w:firstLine="540"/>
        <w:jc w:val="both"/>
      </w:pPr>
      <w:r>
        <w:t>Административная процедура осуществляется специалистом Уполномоченного органа.</w:t>
      </w:r>
    </w:p>
    <w:p w:rsidR="009A7B78" w:rsidRDefault="009A7B78">
      <w:pPr>
        <w:pStyle w:val="ConsPlusNormal"/>
        <w:spacing w:before="200"/>
        <w:ind w:firstLine="540"/>
        <w:jc w:val="both"/>
      </w:pPr>
      <w:r>
        <w:t>Специалист Уполномоченного органа, являющийся ответственным исполнителем, рассматривает заявление об исправлении опечаток и (или) ошибок и документы, в которых содержатся опечатки и (или) ошибки:</w:t>
      </w:r>
    </w:p>
    <w:p w:rsidR="009A7B78" w:rsidRDefault="009A7B78">
      <w:pPr>
        <w:pStyle w:val="ConsPlusNormal"/>
        <w:spacing w:before="200"/>
        <w:ind w:firstLine="540"/>
        <w:jc w:val="both"/>
      </w:pPr>
      <w:r>
        <w:t>в случае выявления допущенных опечаток и (или) ошибок в результате предоставления услуги - осуществляет замену документа, в котором имеется опечатка (ошибка);</w:t>
      </w:r>
    </w:p>
    <w:p w:rsidR="009A7B78" w:rsidRDefault="009A7B78">
      <w:pPr>
        <w:pStyle w:val="ConsPlusNormal"/>
        <w:spacing w:before="200"/>
        <w:ind w:firstLine="540"/>
        <w:jc w:val="both"/>
      </w:pPr>
      <w:r>
        <w:t>в случае отсутствия опечаток и (или) ошибок в документах, сформированных в результате предоставления услуги - письменно сообщает заявителю об отсутствии опечаток и (или) ошибок в документах.</w:t>
      </w:r>
    </w:p>
    <w:p w:rsidR="009A7B78" w:rsidRDefault="009A7B78">
      <w:pPr>
        <w:pStyle w:val="ConsPlusNormal"/>
        <w:spacing w:before="200"/>
        <w:ind w:firstLine="540"/>
        <w:jc w:val="both"/>
      </w:pPr>
      <w:r>
        <w:t>Критерием принятия решения об исправлении допущенных опечаток и (или) ошибок в результате предоставления услуги является наличие или отсутствие опечаток и (или) ошибок.</w:t>
      </w:r>
    </w:p>
    <w:p w:rsidR="009A7B78" w:rsidRDefault="009A7B78">
      <w:pPr>
        <w:pStyle w:val="ConsPlusNormal"/>
        <w:spacing w:before="200"/>
        <w:ind w:firstLine="540"/>
        <w:jc w:val="both"/>
      </w:pPr>
      <w:r>
        <w:t>Общий срок административной процедуры - 5 рабочих дней со дня приема заявления об исправлении опечаток и (или) ошибок в Уполномоченном органе.</w:t>
      </w:r>
    </w:p>
    <w:p w:rsidR="009A7B78" w:rsidRDefault="009A7B78">
      <w:pPr>
        <w:pStyle w:val="ConsPlusNormal"/>
        <w:spacing w:before="200"/>
        <w:ind w:firstLine="540"/>
        <w:jc w:val="both"/>
      </w:pPr>
      <w:r>
        <w:t>Срок предоставления административной процедуры не входит в общий срок предоставления государственной услуги.</w:t>
      </w:r>
    </w:p>
    <w:p w:rsidR="009A7B78" w:rsidRDefault="009A7B78">
      <w:pPr>
        <w:pStyle w:val="ConsPlusNormal"/>
        <w:spacing w:before="200"/>
        <w:ind w:firstLine="540"/>
        <w:jc w:val="both"/>
      </w:pPr>
      <w:r>
        <w:t>Результатом административной процедуры является выдача заявителю исправленного взамен ранее выданного документа, являющегося результатом предоставления государственной услуги, или направление заявителю мотивированного отказа.</w:t>
      </w:r>
    </w:p>
    <w:p w:rsidR="009A7B78" w:rsidRDefault="009A7B78">
      <w:pPr>
        <w:pStyle w:val="ConsPlusNormal"/>
        <w:jc w:val="both"/>
      </w:pPr>
    </w:p>
    <w:p w:rsidR="009A7B78" w:rsidRDefault="009A7B78">
      <w:pPr>
        <w:pStyle w:val="ConsPlusTitle"/>
        <w:jc w:val="center"/>
        <w:outlineLvl w:val="1"/>
      </w:pPr>
      <w:r>
        <w:t>4. Особенности выполнения административных процедур</w:t>
      </w:r>
    </w:p>
    <w:p w:rsidR="009A7B78" w:rsidRDefault="009A7B78">
      <w:pPr>
        <w:pStyle w:val="ConsPlusTitle"/>
        <w:jc w:val="center"/>
      </w:pPr>
      <w:r>
        <w:t>(действий) в электронной форме</w:t>
      </w:r>
    </w:p>
    <w:p w:rsidR="009A7B78" w:rsidRDefault="009A7B78">
      <w:pPr>
        <w:pStyle w:val="ConsPlusNormal"/>
        <w:jc w:val="both"/>
      </w:pPr>
    </w:p>
    <w:p w:rsidR="009A7B78" w:rsidRDefault="009A7B78">
      <w:pPr>
        <w:pStyle w:val="ConsPlusNormal"/>
        <w:ind w:firstLine="540"/>
        <w:jc w:val="both"/>
      </w:pPr>
      <w:r>
        <w:t>При направлении заявителем заявления в форме электронных документов осуществляется заполнение электронной формы заявления на Едином портале или Региональном портале.</w:t>
      </w:r>
    </w:p>
    <w:p w:rsidR="009A7B78" w:rsidRDefault="009A7B78">
      <w:pPr>
        <w:pStyle w:val="ConsPlusNormal"/>
        <w:spacing w:before="20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A7B78" w:rsidRDefault="009A7B78">
      <w:pPr>
        <w:pStyle w:val="ConsPlusNormal"/>
        <w:spacing w:before="200"/>
        <w:ind w:firstLine="540"/>
        <w:jc w:val="both"/>
      </w:pPr>
      <w:r>
        <w:lastRenderedPageBreak/>
        <w:t>При формировании заявления на Едином портале, Региональном портале заявителю обеспечивается:</w:t>
      </w:r>
    </w:p>
    <w:p w:rsidR="009A7B78" w:rsidRDefault="009A7B78">
      <w:pPr>
        <w:pStyle w:val="ConsPlusNormal"/>
        <w:spacing w:before="200"/>
        <w:ind w:firstLine="540"/>
        <w:jc w:val="both"/>
      </w:pPr>
      <w:r>
        <w:t>а) возможность копирования и сохранения заявления, необходимого для предоставления государственной услуги;</w:t>
      </w:r>
    </w:p>
    <w:p w:rsidR="009A7B78" w:rsidRDefault="009A7B78">
      <w:pPr>
        <w:pStyle w:val="ConsPlusNormal"/>
        <w:spacing w:before="200"/>
        <w:ind w:firstLine="540"/>
        <w:jc w:val="both"/>
      </w:pPr>
      <w:r>
        <w:t>б)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A7B78" w:rsidRDefault="009A7B78">
      <w:pPr>
        <w:pStyle w:val="ConsPlusNormal"/>
        <w:spacing w:before="200"/>
        <w:ind w:firstLine="540"/>
        <w:jc w:val="both"/>
      </w:pPr>
      <w:r>
        <w:t>в) заполнение полей электронной формы заявления до начала ввода сведений заявителем с использованием сведений, размещенных в сервисе ЕСИА, и сведений, опубликованных на Едином портале, Региональном портале в части, касающейся сведений, отсутствующих в единой системе идентификац</w:t>
      </w:r>
      <w:proofErr w:type="gramStart"/>
      <w:r>
        <w:t>ии и ау</w:t>
      </w:r>
      <w:proofErr w:type="gramEnd"/>
      <w:r>
        <w:t>тентификации;</w:t>
      </w:r>
    </w:p>
    <w:p w:rsidR="009A7B78" w:rsidRDefault="009A7B78">
      <w:pPr>
        <w:pStyle w:val="ConsPlusNormal"/>
        <w:spacing w:before="200"/>
        <w:ind w:firstLine="540"/>
        <w:jc w:val="both"/>
      </w:pPr>
      <w:r>
        <w:t xml:space="preserve">г)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9A7B78" w:rsidRDefault="009A7B78">
      <w:pPr>
        <w:pStyle w:val="ConsPlusNormal"/>
        <w:spacing w:before="200"/>
        <w:ind w:firstLine="540"/>
        <w:jc w:val="both"/>
      </w:pPr>
      <w:r>
        <w:t>д) возможность доступа заявителя к ранее поданным им заявлениям в течение не менее одного года, а также частично сформированных заявлений - в течение не менее 3 месяцев.</w:t>
      </w:r>
    </w:p>
    <w:p w:rsidR="009A7B78" w:rsidRDefault="009A7B78">
      <w:pPr>
        <w:pStyle w:val="ConsPlusNormal"/>
        <w:spacing w:before="200"/>
        <w:ind w:firstLine="540"/>
        <w:jc w:val="both"/>
      </w:pPr>
      <w:r>
        <w:t xml:space="preserve">Сформированное заявление направляется </w:t>
      </w:r>
      <w:proofErr w:type="gramStart"/>
      <w:r>
        <w:t>в</w:t>
      </w:r>
      <w:proofErr w:type="gramEnd"/>
      <w:r>
        <w:t xml:space="preserve"> посредством Единого портала, Регионального портала.</w:t>
      </w:r>
    </w:p>
    <w:p w:rsidR="009A7B78" w:rsidRDefault="009A7B78">
      <w:pPr>
        <w:pStyle w:val="ConsPlusNormal"/>
        <w:jc w:val="both"/>
      </w:pPr>
    </w:p>
    <w:p w:rsidR="009A7B78" w:rsidRDefault="009A7B78">
      <w:pPr>
        <w:pStyle w:val="ConsPlusTitle"/>
        <w:jc w:val="center"/>
        <w:outlineLvl w:val="1"/>
      </w:pPr>
      <w:bookmarkStart w:id="6" w:name="P372"/>
      <w:bookmarkEnd w:id="6"/>
      <w:r>
        <w:t xml:space="preserve">5. Особенности выполнения </w:t>
      </w:r>
      <w:proofErr w:type="gramStart"/>
      <w:r>
        <w:t>административных</w:t>
      </w:r>
      <w:proofErr w:type="gramEnd"/>
    </w:p>
    <w:p w:rsidR="009A7B78" w:rsidRDefault="009A7B78">
      <w:pPr>
        <w:pStyle w:val="ConsPlusTitle"/>
        <w:jc w:val="center"/>
      </w:pPr>
      <w:r>
        <w:t>процедур (действий) в МФЦ</w:t>
      </w:r>
    </w:p>
    <w:p w:rsidR="009A7B78" w:rsidRDefault="009A7B78">
      <w:pPr>
        <w:pStyle w:val="ConsPlusNormal"/>
        <w:jc w:val="both"/>
      </w:pPr>
    </w:p>
    <w:p w:rsidR="009A7B78" w:rsidRDefault="009A7B78">
      <w:pPr>
        <w:pStyle w:val="ConsPlusNormal"/>
        <w:ind w:firstLine="540"/>
        <w:jc w:val="both"/>
      </w:pPr>
      <w:r>
        <w:t>5.1. Предоставление государственной услуги посредством обращения заявителя в МФЦ включает в себя следующие административные процедуры (действия):</w:t>
      </w:r>
    </w:p>
    <w:p w:rsidR="009A7B78" w:rsidRDefault="009A7B78">
      <w:pPr>
        <w:pStyle w:val="ConsPlusNormal"/>
        <w:spacing w:before="200"/>
        <w:ind w:firstLine="540"/>
        <w:jc w:val="both"/>
      </w:pPr>
      <w:r>
        <w:t>информирование (консультирование) по порядку предоставления государственной услуги;</w:t>
      </w:r>
    </w:p>
    <w:p w:rsidR="009A7B78" w:rsidRDefault="009A7B78">
      <w:pPr>
        <w:pStyle w:val="ConsPlusNormal"/>
        <w:spacing w:before="200"/>
        <w:ind w:firstLine="540"/>
        <w:jc w:val="both"/>
      </w:pPr>
      <w:r>
        <w:t>прием и регистрация заявления для получения государственной услуги;</w:t>
      </w:r>
    </w:p>
    <w:p w:rsidR="009A7B78" w:rsidRDefault="009A7B78">
      <w:pPr>
        <w:pStyle w:val="ConsPlusNormal"/>
        <w:spacing w:before="200"/>
        <w:ind w:firstLine="540"/>
        <w:jc w:val="both"/>
      </w:pPr>
      <w: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w:t>
      </w:r>
    </w:p>
    <w:p w:rsidR="009A7B78" w:rsidRDefault="009A7B78">
      <w:pPr>
        <w:pStyle w:val="ConsPlusNormal"/>
        <w:spacing w:before="200"/>
        <w:ind w:firstLine="540"/>
        <w:jc w:val="both"/>
      </w:pPr>
      <w:r>
        <w:t>5.2. Административная процедура - информирование (консультация) по порядку предоставления государственной услуги.</w:t>
      </w:r>
    </w:p>
    <w:p w:rsidR="009A7B78" w:rsidRDefault="009A7B78">
      <w:pPr>
        <w:pStyle w:val="ConsPlusNormal"/>
        <w:spacing w:before="200"/>
        <w:ind w:firstLine="540"/>
        <w:jc w:val="both"/>
      </w:pPr>
      <w:r>
        <w:t>Административную процедуру осуществляет работник МФЦ. Работник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9A7B78" w:rsidRDefault="009A7B78">
      <w:pPr>
        <w:pStyle w:val="ConsPlusNormal"/>
        <w:spacing w:before="200"/>
        <w:ind w:firstLine="540"/>
        <w:jc w:val="both"/>
      </w:pPr>
      <w:r>
        <w:t>срок предоставления государственной услуги;</w:t>
      </w:r>
    </w:p>
    <w:p w:rsidR="009A7B78" w:rsidRDefault="009A7B78">
      <w:pPr>
        <w:pStyle w:val="ConsPlusNormal"/>
        <w:spacing w:before="200"/>
        <w:ind w:firstLine="540"/>
        <w:jc w:val="both"/>
      </w:pPr>
      <w:r>
        <w:t>информация о дополнительных (сопутствующих) услугах, а также об услугах, необходимых и обязательных для предоставления государственной услуги, размерах и порядке их оплаты;</w:t>
      </w:r>
    </w:p>
    <w:p w:rsidR="009A7B78" w:rsidRDefault="009A7B78">
      <w:pPr>
        <w:pStyle w:val="ConsPlusNormal"/>
        <w:spacing w:before="200"/>
        <w:ind w:firstLine="540"/>
        <w:jc w:val="both"/>
      </w:pPr>
      <w:r>
        <w:t>порядок обжалования действий (бездействия), а также решений органа, предоставляющего государственную услугу, муниципальных служащих, МФЦ, работников МФЦ;</w:t>
      </w:r>
    </w:p>
    <w:p w:rsidR="009A7B78" w:rsidRDefault="009A7B78">
      <w:pPr>
        <w:pStyle w:val="ConsPlusNormal"/>
        <w:spacing w:before="200"/>
        <w:ind w:firstLine="540"/>
        <w:jc w:val="both"/>
      </w:pPr>
      <w:r>
        <w:t xml:space="preserve">информация о предусмотренной законодательством Российской Федерации ответственности должностных лиц органа, предоставляющего государственную услугу, работников МФЦ, работников привлекаемых организаций, за нарушение порядка </w:t>
      </w:r>
      <w:r>
        <w:lastRenderedPageBreak/>
        <w:t>предоставления государственной услуги;</w:t>
      </w:r>
    </w:p>
    <w:p w:rsidR="009A7B78" w:rsidRDefault="009A7B78">
      <w:pPr>
        <w:pStyle w:val="ConsPlusNormal"/>
        <w:spacing w:before="200"/>
        <w:ind w:firstLine="540"/>
        <w:jc w:val="both"/>
      </w:pPr>
      <w:r>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A7B78" w:rsidRDefault="009A7B78">
      <w:pPr>
        <w:pStyle w:val="ConsPlusNormal"/>
        <w:spacing w:before="200"/>
        <w:ind w:firstLine="540"/>
        <w:jc w:val="both"/>
      </w:pPr>
      <w:r>
        <w:t>режим работы и адреса иных МФЦ и привлекаемых организаций, находящихся на территории субъекта Российской Федерации;</w:t>
      </w:r>
    </w:p>
    <w:p w:rsidR="009A7B78" w:rsidRDefault="009A7B78">
      <w:pPr>
        <w:pStyle w:val="ConsPlusNormal"/>
        <w:spacing w:before="200"/>
        <w:ind w:firstLine="540"/>
        <w:jc w:val="both"/>
      </w:pPr>
      <w:r>
        <w:t>иная информация, необходимая для получения государственной услуги, за исключением вопросов, предполагающих правовую экспертизу пакета документов или правовую оценку обращения.</w:t>
      </w:r>
    </w:p>
    <w:p w:rsidR="009A7B78" w:rsidRDefault="009A7B78">
      <w:pPr>
        <w:pStyle w:val="ConsPlusNormal"/>
        <w:spacing w:before="200"/>
        <w:ind w:firstLine="540"/>
        <w:jc w:val="both"/>
      </w:pPr>
      <w:r>
        <w:t>Административная процедура осуществляется в день обращения заявителя.</w:t>
      </w:r>
    </w:p>
    <w:p w:rsidR="009A7B78" w:rsidRDefault="009A7B78">
      <w:pPr>
        <w:pStyle w:val="ConsPlusNormal"/>
        <w:spacing w:before="200"/>
        <w:ind w:firstLine="540"/>
        <w:jc w:val="both"/>
      </w:pPr>
      <w:r>
        <w:t>Результатом административной процедуры является получение заявителем информации (консультации) по вопросам предоставления государственной услуги.</w:t>
      </w:r>
    </w:p>
    <w:p w:rsidR="009A7B78" w:rsidRDefault="009A7B78">
      <w:pPr>
        <w:pStyle w:val="ConsPlusNormal"/>
        <w:spacing w:before="200"/>
        <w:ind w:firstLine="540"/>
        <w:jc w:val="both"/>
      </w:pPr>
      <w:r>
        <w:t>5.3. Административная процедура - прием и регистрация запроса и документов.</w:t>
      </w:r>
    </w:p>
    <w:p w:rsidR="009A7B78" w:rsidRDefault="009A7B78">
      <w:pPr>
        <w:pStyle w:val="ConsPlusNormal"/>
        <w:spacing w:before="200"/>
        <w:ind w:firstLine="540"/>
        <w:jc w:val="both"/>
      </w:pPr>
      <w:r>
        <w:t>Административную процедуру осуществляет работник МФЦ, ответственный за прием и регистрацию заявления и документов (далее - работник приема МФЦ).</w:t>
      </w:r>
    </w:p>
    <w:p w:rsidR="009A7B78" w:rsidRDefault="009A7B78">
      <w:pPr>
        <w:pStyle w:val="ConsPlusNormal"/>
        <w:spacing w:before="200"/>
        <w:ind w:firstLine="540"/>
        <w:jc w:val="both"/>
      </w:pPr>
      <w:r>
        <w:t>При личном обращении заявителя за предоставлением государственной услуги работник приема МФЦ, принимающий заявление, должен удостовериться в личности заявителя.</w:t>
      </w:r>
    </w:p>
    <w:p w:rsidR="009A7B78" w:rsidRDefault="009A7B78">
      <w:pPr>
        <w:pStyle w:val="ConsPlusNormal"/>
        <w:spacing w:before="200"/>
        <w:ind w:firstLine="540"/>
        <w:jc w:val="both"/>
      </w:pPr>
      <w:r>
        <w:t>Работник приема МФЦ:</w:t>
      </w:r>
    </w:p>
    <w:p w:rsidR="009A7B78" w:rsidRDefault="009A7B78">
      <w:pPr>
        <w:pStyle w:val="ConsPlusNormal"/>
        <w:spacing w:before="200"/>
        <w:ind w:firstLine="540"/>
        <w:jc w:val="both"/>
      </w:pPr>
      <w:proofErr w:type="gramStart"/>
      <w:r>
        <w:t>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поставить подпись;</w:t>
      </w:r>
      <w:proofErr w:type="gramEnd"/>
    </w:p>
    <w:p w:rsidR="009A7B78" w:rsidRDefault="009A7B78">
      <w:pPr>
        <w:pStyle w:val="ConsPlusNormal"/>
        <w:spacing w:before="200"/>
        <w:ind w:firstLine="540"/>
        <w:jc w:val="both"/>
      </w:pPr>
      <w:r>
        <w:t>проверяет заявление на полноту и соответствие требованиям, установленным настоящим административным регламентом;</w:t>
      </w:r>
    </w:p>
    <w:p w:rsidR="009A7B78" w:rsidRDefault="009A7B78">
      <w:pPr>
        <w:pStyle w:val="ConsPlusNormal"/>
        <w:spacing w:before="200"/>
        <w:ind w:firstLine="540"/>
        <w:jc w:val="both"/>
      </w:pPr>
      <w:r>
        <w:t>создает и регистрирует обращение в электронном виде с использованием автоматизированной информационной системы МФЦ (далее - АИС МФЦ);</w:t>
      </w:r>
    </w:p>
    <w:p w:rsidR="009A7B78" w:rsidRDefault="009A7B78">
      <w:pPr>
        <w:pStyle w:val="ConsPlusNormal"/>
        <w:spacing w:before="200"/>
        <w:ind w:firstLine="540"/>
        <w:jc w:val="both"/>
      </w:pPr>
      <w:r>
        <w:t>формирует и распечатывает 1 (один) экземпляр расписки о приеме заявления, с указанием даты его представления, подписывает, предлагает заявителю самостоятельно проверить информацию, указанную в расписке, и поставить подпись; после этого создает электронные образы подписанного заявления и расписки, подписанной заявителем.</w:t>
      </w:r>
    </w:p>
    <w:p w:rsidR="009A7B78" w:rsidRDefault="009A7B78">
      <w:pPr>
        <w:pStyle w:val="ConsPlusNormal"/>
        <w:spacing w:before="200"/>
        <w:ind w:firstLine="540"/>
        <w:jc w:val="both"/>
      </w:pPr>
      <w:r>
        <w:t>Заявление и расписка после сканирования возвращаются заявителю.</w:t>
      </w:r>
    </w:p>
    <w:p w:rsidR="009A7B78" w:rsidRDefault="009A7B78">
      <w:pPr>
        <w:pStyle w:val="ConsPlusNormal"/>
        <w:spacing w:before="200"/>
        <w:ind w:firstLine="540"/>
        <w:jc w:val="both"/>
      </w:pPr>
      <w:r>
        <w:t>Принятые у заявителя заявление и расписка передаются в электронном виде в Уполномоченный орган по защищенным каналам связи.</w:t>
      </w:r>
    </w:p>
    <w:p w:rsidR="009A7B78" w:rsidRDefault="009A7B78">
      <w:pPr>
        <w:pStyle w:val="ConsPlusNormal"/>
        <w:spacing w:before="200"/>
        <w:ind w:firstLine="540"/>
        <w:jc w:val="both"/>
      </w:pPr>
      <w:r>
        <w:t>5.4. Административная процедура -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w:t>
      </w:r>
    </w:p>
    <w:p w:rsidR="009A7B78" w:rsidRDefault="009A7B78">
      <w:pPr>
        <w:pStyle w:val="ConsPlusNormal"/>
        <w:spacing w:before="200"/>
        <w:ind w:firstLine="540"/>
        <w:jc w:val="both"/>
      </w:pPr>
      <w:r>
        <w:t>Административную процедуру осуществляет работник МФЦ, ответственный за выдачу результата предоставления государственной услуги (далее - уполномоченный работник МФЦ).</w:t>
      </w:r>
    </w:p>
    <w:p w:rsidR="009A7B78" w:rsidRDefault="009A7B78">
      <w:pPr>
        <w:pStyle w:val="ConsPlusNormal"/>
        <w:spacing w:before="200"/>
        <w:ind w:firstLine="540"/>
        <w:jc w:val="both"/>
      </w:pPr>
      <w:r>
        <w:t xml:space="preserve">При личном обращении заявителя за получением результата государственной </w:t>
      </w:r>
      <w:r>
        <w:lastRenderedPageBreak/>
        <w:t>услуги уполномоченный работник МФЦ должен удостовериться в личности заявителя.</w:t>
      </w:r>
    </w:p>
    <w:p w:rsidR="009A7B78" w:rsidRDefault="009A7B78">
      <w:pPr>
        <w:pStyle w:val="ConsPlusNormal"/>
        <w:spacing w:before="200"/>
        <w:ind w:firstLine="540"/>
        <w:jc w:val="both"/>
      </w:pPr>
      <w:r>
        <w:t>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государственной услуги, обеспечивает:</w:t>
      </w:r>
    </w:p>
    <w:p w:rsidR="009A7B78" w:rsidRDefault="009A7B78">
      <w:pPr>
        <w:pStyle w:val="ConsPlusNormal"/>
        <w:spacing w:before="200"/>
        <w:ind w:firstLine="540"/>
        <w:jc w:val="both"/>
      </w:pPr>
      <w:r>
        <w:t>а) проверку действительности электронной подписи должностного лица, подписавшего электронный документ, полученный МФЦ по результатам предоставления государственной услуги;</w:t>
      </w:r>
    </w:p>
    <w:p w:rsidR="009A7B78" w:rsidRDefault="009A7B78">
      <w:pPr>
        <w:pStyle w:val="ConsPlusNormal"/>
        <w:spacing w:before="200"/>
        <w:ind w:firstLine="540"/>
        <w:jc w:val="both"/>
      </w:pPr>
      <w:r>
        <w:t xml:space="preserve">б) изготовление, </w:t>
      </w:r>
      <w:proofErr w:type="gramStart"/>
      <w:r>
        <w:t>заверение экземпляра</w:t>
      </w:r>
      <w:proofErr w:type="gramEnd"/>
      <w:r>
        <w:t xml:space="preserve"> электронного документа на бумажном носителе с использованием печати МФЦ;</w:t>
      </w:r>
    </w:p>
    <w:p w:rsidR="009A7B78" w:rsidRDefault="009A7B78">
      <w:pPr>
        <w:pStyle w:val="ConsPlusNormal"/>
        <w:spacing w:before="200"/>
        <w:ind w:firstLine="540"/>
        <w:jc w:val="both"/>
      </w:pPr>
      <w:r>
        <w:t>в) учет выдачи экземпляров электронных документов на бумажном носителе.</w:t>
      </w:r>
    </w:p>
    <w:p w:rsidR="009A7B78" w:rsidRDefault="009A7B78">
      <w:pPr>
        <w:pStyle w:val="ConsPlusNormal"/>
        <w:spacing w:before="200"/>
        <w:ind w:firstLine="540"/>
        <w:jc w:val="both"/>
      </w:pPr>
      <w:r>
        <w:t>Уполномоченный работник МФЦ передает документы, являющиеся результатом предоставления государственной услуги, заявителю и предлагает заявителю ознакомиться с ними.</w:t>
      </w:r>
    </w:p>
    <w:p w:rsidR="009A7B78" w:rsidRDefault="009A7B78">
      <w:pPr>
        <w:pStyle w:val="ConsPlusNormal"/>
        <w:spacing w:before="200"/>
        <w:ind w:firstLine="540"/>
        <w:jc w:val="both"/>
      </w:pPr>
      <w:r>
        <w:t>Административная процедура осуществляется в день обращения заявителя за результатами предоставления государственной услуги.</w:t>
      </w:r>
    </w:p>
    <w:p w:rsidR="009A7B78" w:rsidRDefault="009A7B78">
      <w:pPr>
        <w:pStyle w:val="ConsPlusNormal"/>
        <w:spacing w:before="200"/>
        <w:ind w:firstLine="540"/>
        <w:jc w:val="both"/>
      </w:pPr>
      <w:r>
        <w:t>Результатом административной процедуры является передача заявителю документов, являющихся результатом предоставления государственной услуги.</w:t>
      </w:r>
    </w:p>
    <w:p w:rsidR="009A7B78" w:rsidRDefault="009A7B78">
      <w:pPr>
        <w:pStyle w:val="ConsPlusNormal"/>
        <w:jc w:val="both"/>
      </w:pPr>
    </w:p>
    <w:p w:rsidR="009A7B78" w:rsidRDefault="009A7B78">
      <w:pPr>
        <w:pStyle w:val="ConsPlusTitle"/>
        <w:jc w:val="center"/>
        <w:outlineLvl w:val="1"/>
      </w:pPr>
      <w:r>
        <w:t xml:space="preserve">4. Формы </w:t>
      </w:r>
      <w:proofErr w:type="gramStart"/>
      <w:r>
        <w:t>контроля за</w:t>
      </w:r>
      <w:proofErr w:type="gramEnd"/>
      <w:r>
        <w:t xml:space="preserve"> исполнением</w:t>
      </w:r>
    </w:p>
    <w:p w:rsidR="009A7B78" w:rsidRDefault="009A7B78">
      <w:pPr>
        <w:pStyle w:val="ConsPlusTitle"/>
        <w:jc w:val="center"/>
      </w:pPr>
      <w:r>
        <w:t>административного регламента</w:t>
      </w:r>
    </w:p>
    <w:p w:rsidR="009A7B78" w:rsidRDefault="009A7B78">
      <w:pPr>
        <w:pStyle w:val="ConsPlusNormal"/>
        <w:jc w:val="both"/>
      </w:pPr>
    </w:p>
    <w:p w:rsidR="009A7B78" w:rsidRDefault="009A7B78">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p w:rsidR="009A7B78" w:rsidRDefault="009A7B78">
      <w:pPr>
        <w:pStyle w:val="ConsPlusNormal"/>
        <w:spacing w:before="200"/>
        <w:ind w:firstLine="540"/>
        <w:jc w:val="both"/>
      </w:pPr>
      <w:proofErr w:type="gramStart"/>
      <w:r>
        <w:t>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государственной услуги, и иных нормативных правовых актов, устанавливающих требования к предоставлению государственной услуги, а также за принятием решений (далее - текущий контроль) должностными лицами Уполномоченного органа осуществляется руководителем Уполномоченного органа или лицом, исполняющим его обязанности (далее - должностное лицо, руководитель Уполномоченного органа).</w:t>
      </w:r>
      <w:proofErr w:type="gramEnd"/>
    </w:p>
    <w:p w:rsidR="009A7B78" w:rsidRDefault="009A7B78">
      <w:pPr>
        <w:pStyle w:val="ConsPlusNormal"/>
        <w:spacing w:before="200"/>
        <w:ind w:firstLine="540"/>
        <w:jc w:val="both"/>
      </w:pPr>
      <w:r>
        <w:t>Руководителем Уполномоченного органа текущий контроль осуществляется на постоянной основе, а также путем проведения плановых и внеплановых проверок по соблюдению и исполнению требований настоящего административного регламента, нормативных правовых актов Российской Федерации и Приморского края.</w:t>
      </w:r>
    </w:p>
    <w:p w:rsidR="009A7B78" w:rsidRDefault="009A7B78">
      <w:pPr>
        <w:pStyle w:val="ConsPlusNormal"/>
        <w:spacing w:before="200"/>
        <w:ind w:firstLine="540"/>
        <w:jc w:val="both"/>
      </w:pPr>
      <w:r>
        <w:t>По результатам проведения текущего контроля руководитель Уполномоченного органа в течение 5 рабочих дней со дня выявления отклонений, нарушений дает указания соответствующим должностным лицам по устранению выявленных отклонений, нарушений в срок не более 10 рабочих дней со дня их выявления и контролирует их исполнение.</w:t>
      </w:r>
    </w:p>
    <w:p w:rsidR="009A7B78" w:rsidRDefault="009A7B78">
      <w:pPr>
        <w:pStyle w:val="ConsPlusNormal"/>
        <w:spacing w:before="200"/>
        <w:ind w:firstLine="540"/>
        <w:jc w:val="both"/>
      </w:pPr>
      <w:r>
        <w:t xml:space="preserve">Текущий </w:t>
      </w:r>
      <w:proofErr w:type="gramStart"/>
      <w:r>
        <w:t>контроль за</w:t>
      </w:r>
      <w:proofErr w:type="gramEnd"/>
      <w:r>
        <w:t xml:space="preserve"> руководителем Уполномоченного органа осуществляет заместитель главы администрации Находкинского городского округа - начальник управления образования администрации Находкинского городского округа.</w:t>
      </w:r>
    </w:p>
    <w:p w:rsidR="009A7B78" w:rsidRDefault="009A7B78">
      <w:pPr>
        <w:pStyle w:val="ConsPlusNormal"/>
        <w:spacing w:before="200"/>
        <w:ind w:firstLine="540"/>
        <w:jc w:val="both"/>
      </w:pPr>
      <w: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t>контроля за</w:t>
      </w:r>
      <w:proofErr w:type="gramEnd"/>
      <w:r>
        <w:t xml:space="preserve"> полнотой и качеством предоставления государственной услуги.</w:t>
      </w:r>
    </w:p>
    <w:p w:rsidR="009A7B78" w:rsidRDefault="009A7B78">
      <w:pPr>
        <w:pStyle w:val="ConsPlusNormal"/>
        <w:spacing w:before="200"/>
        <w:ind w:firstLine="540"/>
        <w:jc w:val="both"/>
      </w:pPr>
      <w:r>
        <w:lastRenderedPageBreak/>
        <w:t>Контроль полноты и качества исполнения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A7B78" w:rsidRDefault="009A7B78">
      <w:pPr>
        <w:pStyle w:val="ConsPlusNormal"/>
        <w:spacing w:before="200"/>
        <w:ind w:firstLine="540"/>
        <w:jc w:val="both"/>
      </w:pPr>
      <w:r>
        <w:t>Проверки могут быть плановые и внеплановые.</w:t>
      </w:r>
    </w:p>
    <w:p w:rsidR="009A7B78" w:rsidRDefault="009A7B78">
      <w:pPr>
        <w:pStyle w:val="ConsPlusNormal"/>
        <w:spacing w:before="200"/>
        <w:ind w:firstLine="540"/>
        <w:jc w:val="both"/>
      </w:pPr>
      <w:r>
        <w:t>При проведении внеплановой или плановой проверки могут рассматриваться все вопросы, связанные с предоставлением государственной услуги (комплексные проверки), или тематические (по отдельным вопросам предоставления государственной услуги).</w:t>
      </w:r>
    </w:p>
    <w:p w:rsidR="009A7B78" w:rsidRDefault="009A7B78">
      <w:pPr>
        <w:pStyle w:val="ConsPlusNormal"/>
        <w:spacing w:before="200"/>
        <w:ind w:firstLine="540"/>
        <w:jc w:val="both"/>
      </w:pPr>
      <w:r>
        <w:t>Плановые проверки полноты и качества предоставления государственной услуги осуществляются руководителем Уполномоченного органа не реже одного раза в ходе предоставления государственной услуги.</w:t>
      </w:r>
    </w:p>
    <w:p w:rsidR="009A7B78" w:rsidRDefault="009A7B78">
      <w:pPr>
        <w:pStyle w:val="ConsPlusNormal"/>
        <w:spacing w:before="200"/>
        <w:ind w:firstLine="540"/>
        <w:jc w:val="both"/>
      </w:pPr>
      <w:r>
        <w:t>Внеплановые проверки полноты и качества предоставления государственной услуги осуществляются руководителем Уполномоченного органа при поступлении соответствующих обращений/жалоб заявителей (представителей) в ходе предоставления государственной услуги на действия (бездействие) сотрудников.</w:t>
      </w:r>
    </w:p>
    <w:p w:rsidR="009A7B78" w:rsidRDefault="009A7B78">
      <w:pPr>
        <w:pStyle w:val="ConsPlusNormal"/>
        <w:spacing w:before="200"/>
        <w:ind w:firstLine="540"/>
        <w:jc w:val="both"/>
      </w:pPr>
      <w:r>
        <w:t>Проведение плановых проверок министерством осуществляется с периодичностью не чаще одного раза в 3 года на основании годовых планов работы министерства, утверждаемых приказом министерства.</w:t>
      </w:r>
    </w:p>
    <w:p w:rsidR="009A7B78" w:rsidRDefault="009A7B78">
      <w:pPr>
        <w:pStyle w:val="ConsPlusNormal"/>
        <w:spacing w:before="200"/>
        <w:ind w:firstLine="540"/>
        <w:jc w:val="both"/>
      </w:pPr>
      <w:r>
        <w:t>Результаты плановой или внеплановой проверки оформляются актом в течение 15 рабочих дней после окончания проверки, в котором отмечаются выявленные недостатки и предложения по их устранению в срок не более 30 рабочих дней со дня подписания акта.</w:t>
      </w:r>
    </w:p>
    <w:p w:rsidR="009A7B78" w:rsidRDefault="009A7B78">
      <w:pPr>
        <w:pStyle w:val="ConsPlusNormal"/>
        <w:spacing w:before="200"/>
        <w:ind w:firstLine="540"/>
        <w:jc w:val="both"/>
      </w:pPr>
      <w:proofErr w:type="gramStart"/>
      <w:r>
        <w:t>Контроль за</w:t>
      </w:r>
      <w:proofErr w:type="gramEnd"/>
      <w:r>
        <w:t xml:space="preserve"> исполнением данного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Регламента.</w:t>
      </w:r>
    </w:p>
    <w:p w:rsidR="009A7B78" w:rsidRDefault="009A7B78">
      <w:pPr>
        <w:pStyle w:val="ConsPlusNormal"/>
        <w:spacing w:before="20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государственной услуги.</w:t>
      </w:r>
    </w:p>
    <w:p w:rsidR="009A7B78" w:rsidRDefault="009A7B78">
      <w:pPr>
        <w:pStyle w:val="ConsPlusNormal"/>
        <w:spacing w:before="200"/>
        <w:ind w:firstLine="540"/>
        <w:jc w:val="both"/>
      </w:pPr>
      <w:r>
        <w:t>4.3. Ответственность должностных лиц Уполномоченного органа, работников МФЦ, за решения и действия (бездействие), принимаемые (осуществляемые) в ходе предоставления государственной услуги.</w:t>
      </w:r>
    </w:p>
    <w:p w:rsidR="009A7B78" w:rsidRDefault="009A7B78">
      <w:pPr>
        <w:pStyle w:val="ConsPlusNormal"/>
        <w:spacing w:before="200"/>
        <w:ind w:firstLine="540"/>
        <w:jc w:val="both"/>
      </w:pPr>
      <w:r>
        <w:t>По результатам текущего контроля, а также по результатам проведенных плановых и внеплановых проверок в случае выявления нарушений прав заявителей виновные лица привлекаются к дисциплинарной ответственности в установленном действующим законодательством порядке.</w:t>
      </w:r>
    </w:p>
    <w:p w:rsidR="009A7B78" w:rsidRDefault="009A7B78">
      <w:pPr>
        <w:pStyle w:val="ConsPlusNormal"/>
        <w:spacing w:before="200"/>
        <w:ind w:firstLine="540"/>
        <w:jc w:val="both"/>
      </w:pPr>
      <w:r>
        <w:t>Должностные лица Уполномоченного органа, работники МФЦ несут персональную ответственность за соблюдение порядка и сроков предоставления государственной услуги, за решения и действия (бездействие), принимаемые (осуществляемые) в ходе предоставления государственной услуги.</w:t>
      </w:r>
    </w:p>
    <w:p w:rsidR="009A7B78" w:rsidRDefault="009A7B78">
      <w:pPr>
        <w:pStyle w:val="ConsPlusNormal"/>
        <w:spacing w:before="200"/>
        <w:ind w:firstLine="540"/>
        <w:jc w:val="both"/>
      </w:pPr>
      <w:r>
        <w:t>Персональная ответственность должностных лиц за соблюдение сроков и порядка проведения административных процедур, установленных настоящим административным регламентом, закрепляется в их должностных инструкциях.</w:t>
      </w:r>
    </w:p>
    <w:p w:rsidR="009A7B78" w:rsidRDefault="009A7B78">
      <w:pPr>
        <w:pStyle w:val="ConsPlusNormal"/>
        <w:spacing w:before="200"/>
        <w:ind w:firstLine="540"/>
        <w:jc w:val="both"/>
      </w:pPr>
      <w:proofErr w:type="gramStart"/>
      <w:r>
        <w:t xml:space="preserve">Нарушение должностным лицом Уполномоченного органа настоящего административного регламента, повлекшее непредоставление государственной услуги заявителю либо предоставление государственной услуги заявителю с нарушением </w:t>
      </w:r>
      <w:r>
        <w:lastRenderedPageBreak/>
        <w:t xml:space="preserve">установленных сроков, если эти действия (бездействие) не содержат уголовно наказуемого деяния, влечет административную ответственность, установленную </w:t>
      </w:r>
      <w:hyperlink r:id="rId37">
        <w:r>
          <w:rPr>
            <w:color w:val="0000FF"/>
          </w:rPr>
          <w:t>статьей 2.1</w:t>
        </w:r>
      </w:hyperlink>
      <w:r>
        <w:t xml:space="preserve"> Закона Приморского края от 5 марта 2007 года N 44-КЗ "Об административных правонарушениях в Приморском крае".</w:t>
      </w:r>
      <w:proofErr w:type="gramEnd"/>
    </w:p>
    <w:p w:rsidR="009A7B78" w:rsidRDefault="009A7B78">
      <w:pPr>
        <w:pStyle w:val="ConsPlusNormal"/>
        <w:spacing w:before="200"/>
        <w:ind w:firstLine="540"/>
        <w:jc w:val="both"/>
      </w:pPr>
      <w:r>
        <w:t xml:space="preserve">4.4. Порядок и формы </w:t>
      </w:r>
      <w:proofErr w:type="gramStart"/>
      <w:r>
        <w:t>контроля за</w:t>
      </w:r>
      <w:proofErr w:type="gramEnd"/>
      <w:r>
        <w:t xml:space="preserve"> предоставлением государственной услуги должны отвечать требованиям непрерывности и действенности (эффективности).</w:t>
      </w:r>
    </w:p>
    <w:p w:rsidR="009A7B78" w:rsidRDefault="009A7B78">
      <w:pPr>
        <w:pStyle w:val="ConsPlusNormal"/>
        <w:spacing w:before="200"/>
        <w:ind w:firstLine="540"/>
        <w:jc w:val="both"/>
      </w:pPr>
      <w:r>
        <w:t>Установленные формы отчетности о предоставлении государственной услуги должны подвергаться анализу.</w:t>
      </w:r>
    </w:p>
    <w:p w:rsidR="009A7B78" w:rsidRDefault="009A7B78">
      <w:pPr>
        <w:pStyle w:val="ConsPlusNormal"/>
        <w:spacing w:before="200"/>
        <w:ind w:firstLine="540"/>
        <w:jc w:val="both"/>
      </w:pPr>
      <w:r>
        <w:t>По результатам текущего контроля, а также по результатам проведенных плановых и внеплановых проверок, анализа должны быть осуществлены необходимые меры по устранению недостатков в предоставлении государственной услуги.</w:t>
      </w:r>
    </w:p>
    <w:p w:rsidR="009A7B78" w:rsidRDefault="009A7B78">
      <w:pPr>
        <w:pStyle w:val="ConsPlusNormal"/>
        <w:jc w:val="both"/>
      </w:pPr>
    </w:p>
    <w:p w:rsidR="009A7B78" w:rsidRDefault="009A7B78">
      <w:pPr>
        <w:pStyle w:val="ConsPlusTitle"/>
        <w:jc w:val="center"/>
        <w:outlineLvl w:val="1"/>
      </w:pPr>
      <w:r>
        <w:t>5. Досудебный (внесудебный) порядок обжалования решений</w:t>
      </w:r>
    </w:p>
    <w:p w:rsidR="009A7B78" w:rsidRDefault="009A7B78">
      <w:pPr>
        <w:pStyle w:val="ConsPlusTitle"/>
        <w:jc w:val="center"/>
      </w:pPr>
      <w:r>
        <w:t>и (или) действий (бездействия) Уполномоченного органа, МФЦ,</w:t>
      </w:r>
    </w:p>
    <w:p w:rsidR="009A7B78" w:rsidRDefault="009A7B78">
      <w:pPr>
        <w:pStyle w:val="ConsPlusTitle"/>
        <w:jc w:val="center"/>
      </w:pPr>
      <w:r>
        <w:t>а также должностных лиц Уполномоченного органа,</w:t>
      </w:r>
    </w:p>
    <w:p w:rsidR="009A7B78" w:rsidRDefault="009A7B78">
      <w:pPr>
        <w:pStyle w:val="ConsPlusTitle"/>
        <w:jc w:val="center"/>
      </w:pPr>
      <w:r>
        <w:t>муниципальных служащих, работников МФЦ</w:t>
      </w:r>
    </w:p>
    <w:p w:rsidR="009A7B78" w:rsidRDefault="009A7B78">
      <w:pPr>
        <w:pStyle w:val="ConsPlusNormal"/>
        <w:jc w:val="both"/>
      </w:pPr>
    </w:p>
    <w:p w:rsidR="009A7B78" w:rsidRDefault="009A7B78">
      <w:pPr>
        <w:pStyle w:val="ConsPlusNormal"/>
        <w:ind w:firstLine="540"/>
        <w:jc w:val="both"/>
      </w:pPr>
      <w:r>
        <w:t>5.1. Способы информирования заявителей о порядке досудебного (внесудебного) обжалования.</w:t>
      </w:r>
    </w:p>
    <w:p w:rsidR="009A7B78" w:rsidRDefault="009A7B78">
      <w:pPr>
        <w:pStyle w:val="ConsPlusNormal"/>
        <w:spacing w:before="200"/>
        <w:ind w:firstLine="540"/>
        <w:jc w:val="both"/>
      </w:pPr>
      <w:r>
        <w:t>Информацию о порядке досудебного (внесудебного) обжалования заявитель может получить:</w:t>
      </w:r>
    </w:p>
    <w:p w:rsidR="009A7B78" w:rsidRDefault="009A7B78">
      <w:pPr>
        <w:pStyle w:val="ConsPlusNormal"/>
        <w:spacing w:before="200"/>
        <w:ind w:firstLine="540"/>
        <w:jc w:val="both"/>
      </w:pPr>
      <w:r>
        <w:t>на информационных стендах, расположенных в Уполномоченном органе, в МФЦ;</w:t>
      </w:r>
    </w:p>
    <w:p w:rsidR="009A7B78" w:rsidRDefault="009A7B78">
      <w:pPr>
        <w:pStyle w:val="ConsPlusNormal"/>
        <w:spacing w:before="200"/>
        <w:ind w:firstLine="540"/>
        <w:jc w:val="both"/>
      </w:pPr>
      <w:r>
        <w:t>на Интернет-сайтах, на официальном сайте МФЦ, Едином портале, Региональном портале, в Реестре;</w:t>
      </w:r>
    </w:p>
    <w:p w:rsidR="009A7B78" w:rsidRDefault="009A7B78">
      <w:pPr>
        <w:pStyle w:val="ConsPlusNormal"/>
        <w:spacing w:before="200"/>
        <w:ind w:firstLine="540"/>
        <w:jc w:val="both"/>
      </w:pPr>
      <w:r>
        <w:t>в устной форме либо письменной форме, в том числе направив обращение в электронной форме на адрес электронной почты, в зависимости от способа обращения в Уполномоченный орган, МФЦ;</w:t>
      </w:r>
    </w:p>
    <w:p w:rsidR="009A7B78" w:rsidRDefault="009A7B78">
      <w:pPr>
        <w:pStyle w:val="ConsPlusNormal"/>
        <w:spacing w:before="200"/>
        <w:ind w:firstLine="540"/>
        <w:jc w:val="both"/>
      </w:pPr>
      <w:r>
        <w:t>по телефону в Уполномоченном органе.</w:t>
      </w:r>
    </w:p>
    <w:p w:rsidR="009A7B78" w:rsidRDefault="009A7B78">
      <w:pPr>
        <w:pStyle w:val="ConsPlusNormal"/>
        <w:spacing w:before="200"/>
        <w:ind w:firstLine="540"/>
        <w:jc w:val="both"/>
      </w:pPr>
      <w:r>
        <w:t>5.2. Формы и способы подачи заявителями жалобы.</w:t>
      </w:r>
    </w:p>
    <w:p w:rsidR="009A7B78" w:rsidRDefault="009A7B78">
      <w:pPr>
        <w:pStyle w:val="ConsPlusNormal"/>
        <w:spacing w:before="200"/>
        <w:ind w:firstLine="540"/>
        <w:jc w:val="both"/>
      </w:pPr>
      <w:bookmarkStart w:id="7" w:name="P450"/>
      <w:bookmarkEnd w:id="7"/>
      <w:r>
        <w:t xml:space="preserve">5.2.1. </w:t>
      </w:r>
      <w:proofErr w:type="gramStart"/>
      <w:r>
        <w:t>Решения и (или) действия (бездействие) Уполномоченного органа, должностных лиц, принятые (осуществляемые) в ходе предоставления государственной услуги на основании настоящего административного регламента, могут быть обжалованы заявителем (уполномоченным представителем) в досудебном (внесудебном) порядке.</w:t>
      </w:r>
      <w:proofErr w:type="gramEnd"/>
      <w: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9A7B78" w:rsidRDefault="009A7B78">
      <w:pPr>
        <w:pStyle w:val="ConsPlusNormal"/>
        <w:spacing w:before="200"/>
        <w:ind w:firstLine="540"/>
        <w:jc w:val="both"/>
      </w:pPr>
      <w:r>
        <w:t>Жалоба может быть направлена (принята):</w:t>
      </w:r>
    </w:p>
    <w:p w:rsidR="009A7B78" w:rsidRDefault="009A7B78">
      <w:pPr>
        <w:pStyle w:val="ConsPlusNormal"/>
        <w:spacing w:before="200"/>
        <w:ind w:firstLine="540"/>
        <w:jc w:val="both"/>
      </w:pPr>
      <w:r>
        <w:t>а) по почте;</w:t>
      </w:r>
    </w:p>
    <w:p w:rsidR="009A7B78" w:rsidRDefault="009A7B78">
      <w:pPr>
        <w:pStyle w:val="ConsPlusNormal"/>
        <w:spacing w:before="200"/>
        <w:ind w:firstLine="540"/>
        <w:jc w:val="both"/>
      </w:pPr>
      <w:r>
        <w:t>б) через МФЦ;</w:t>
      </w:r>
    </w:p>
    <w:p w:rsidR="009A7B78" w:rsidRDefault="009A7B78">
      <w:pPr>
        <w:pStyle w:val="ConsPlusNormal"/>
        <w:spacing w:before="200"/>
        <w:ind w:firstLine="540"/>
        <w:jc w:val="both"/>
      </w:pPr>
      <w:r>
        <w:t>в) с использованием информационно-телекоммуникационной сети Интернет, в том числе:</w:t>
      </w:r>
    </w:p>
    <w:p w:rsidR="009A7B78" w:rsidRDefault="009A7B78">
      <w:pPr>
        <w:pStyle w:val="ConsPlusNormal"/>
        <w:spacing w:before="200"/>
        <w:ind w:firstLine="540"/>
        <w:jc w:val="both"/>
      </w:pPr>
      <w:r>
        <w:t>Интернет-сайтов;</w:t>
      </w:r>
    </w:p>
    <w:p w:rsidR="009A7B78" w:rsidRDefault="009A7B78">
      <w:pPr>
        <w:pStyle w:val="ConsPlusNormal"/>
        <w:spacing w:before="200"/>
        <w:ind w:firstLine="540"/>
        <w:jc w:val="both"/>
      </w:pPr>
      <w:r>
        <w:t>сайта МФЦ (в случае если предметом жалобы являются решения и действия (бездействие) МФЦ, работников МФЦ);</w:t>
      </w:r>
    </w:p>
    <w:p w:rsidR="009A7B78" w:rsidRDefault="009A7B78">
      <w:pPr>
        <w:pStyle w:val="ConsPlusNormal"/>
        <w:spacing w:before="200"/>
        <w:ind w:firstLine="540"/>
        <w:jc w:val="both"/>
      </w:pPr>
      <w:r>
        <w:t xml:space="preserve">г) с использованием Единого портала, Регионального портала (за исключением </w:t>
      </w:r>
      <w:r>
        <w:lastRenderedPageBreak/>
        <w:t>жалоб на решения и действия (бездействие) МФЦ, работников МФЦ);</w:t>
      </w:r>
    </w:p>
    <w:p w:rsidR="009A7B78" w:rsidRDefault="009A7B78">
      <w:pPr>
        <w:pStyle w:val="ConsPlusNormal"/>
        <w:spacing w:before="200"/>
        <w:ind w:firstLine="540"/>
        <w:jc w:val="both"/>
      </w:pPr>
      <w:r>
        <w:t>д) при личном приеме заявителя.</w:t>
      </w:r>
    </w:p>
    <w:p w:rsidR="009A7B78" w:rsidRDefault="009A7B78">
      <w:pPr>
        <w:pStyle w:val="ConsPlusNormal"/>
        <w:spacing w:before="200"/>
        <w:ind w:firstLine="540"/>
        <w:jc w:val="both"/>
      </w:pPr>
      <w:r>
        <w:t>Жалоба на решения и действия (бездействие) должностных лиц Уполномоченного органа может быть подана в письменной форме на бумажном носителе руководителю Уполномоченного органа, по почте или лично в часы приема.</w:t>
      </w:r>
    </w:p>
    <w:p w:rsidR="009A7B78" w:rsidRDefault="009A7B78">
      <w:pPr>
        <w:pStyle w:val="ConsPlusNormal"/>
        <w:spacing w:before="200"/>
        <w:ind w:firstLine="540"/>
        <w:jc w:val="both"/>
      </w:pPr>
      <w:r>
        <w:t>Жалоба на решения и действия (бездействие) Уполномоченного органа может быть подана на бумажном носителе заместителю главы администрации Находкинского городского округа - начальнику управления образования администрации Находкинского городского округа в письменной форме по почте или лично в часы приема.</w:t>
      </w:r>
    </w:p>
    <w:p w:rsidR="009A7B78" w:rsidRDefault="009A7B78">
      <w:pPr>
        <w:pStyle w:val="ConsPlusNormal"/>
        <w:spacing w:before="200"/>
        <w:ind w:firstLine="540"/>
        <w:jc w:val="both"/>
      </w:pPr>
      <w:r>
        <w:t>5.2.2. Заявитель (уполномоченный представитель) вправе обратиться с жалобой в следующих случаях:</w:t>
      </w:r>
    </w:p>
    <w:p w:rsidR="009A7B78" w:rsidRDefault="009A7B78">
      <w:pPr>
        <w:pStyle w:val="ConsPlusNormal"/>
        <w:spacing w:before="200"/>
        <w:ind w:firstLine="540"/>
        <w:jc w:val="both"/>
      </w:pPr>
      <w:r>
        <w:t>а) нарушения срока регистрации заявления о предоставлении государственной услуги;</w:t>
      </w:r>
    </w:p>
    <w:p w:rsidR="009A7B78" w:rsidRDefault="009A7B78">
      <w:pPr>
        <w:pStyle w:val="ConsPlusNormal"/>
        <w:spacing w:before="200"/>
        <w:ind w:firstLine="540"/>
        <w:jc w:val="both"/>
      </w:pPr>
      <w:r>
        <w:t>б) нарушения срока предоставления государственной услуги;</w:t>
      </w:r>
    </w:p>
    <w:p w:rsidR="009A7B78" w:rsidRDefault="009A7B78">
      <w:pPr>
        <w:pStyle w:val="ConsPlusNormal"/>
        <w:spacing w:before="200"/>
        <w:ind w:firstLine="540"/>
        <w:jc w:val="both"/>
      </w:pPr>
      <w:r>
        <w:t>в)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9A7B78" w:rsidRDefault="009A7B78">
      <w:pPr>
        <w:pStyle w:val="ConsPlusNormal"/>
        <w:spacing w:before="200"/>
        <w:ind w:firstLine="540"/>
        <w:jc w:val="both"/>
      </w:pPr>
      <w:r>
        <w:t>г)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9A7B78" w:rsidRDefault="009A7B78">
      <w:pPr>
        <w:pStyle w:val="ConsPlusNormal"/>
        <w:spacing w:before="200"/>
        <w:ind w:firstLine="540"/>
        <w:jc w:val="both"/>
      </w:pPr>
      <w: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государственной услуги, у заявителя;</w:t>
      </w:r>
    </w:p>
    <w:p w:rsidR="009A7B78" w:rsidRDefault="009A7B78">
      <w:pPr>
        <w:pStyle w:val="ConsPlusNormal"/>
        <w:spacing w:before="200"/>
        <w:ind w:firstLine="540"/>
        <w:jc w:val="both"/>
      </w:pPr>
      <w:proofErr w:type="gramStart"/>
      <w:r>
        <w:t>е)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A7B78" w:rsidRDefault="009A7B78">
      <w:pPr>
        <w:pStyle w:val="ConsPlusNormal"/>
        <w:spacing w:before="200"/>
        <w:ind w:firstLine="540"/>
        <w:jc w:val="both"/>
      </w:pPr>
      <w:r>
        <w:t>ж) 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9A7B78" w:rsidRDefault="009A7B78">
      <w:pPr>
        <w:pStyle w:val="ConsPlusNormal"/>
        <w:spacing w:before="200"/>
        <w:ind w:firstLine="540"/>
        <w:jc w:val="both"/>
      </w:pPr>
      <w:proofErr w:type="gramStart"/>
      <w:r>
        <w:t xml:space="preserve">з) отказа администрации, организаций, предусмотренных </w:t>
      </w:r>
      <w:hyperlink r:id="rId38">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A7B78" w:rsidRDefault="009A7B78">
      <w:pPr>
        <w:pStyle w:val="ConsPlusNormal"/>
        <w:spacing w:before="200"/>
        <w:ind w:firstLine="540"/>
        <w:jc w:val="both"/>
      </w:pPr>
      <w:r>
        <w:t>и) нарушения срока или порядка выдачи документов по результатам предоставления государственной услуги;</w:t>
      </w:r>
    </w:p>
    <w:p w:rsidR="009A7B78" w:rsidRDefault="009A7B78">
      <w:pPr>
        <w:pStyle w:val="ConsPlusNormal"/>
        <w:spacing w:before="200"/>
        <w:ind w:firstLine="540"/>
        <w:jc w:val="both"/>
      </w:pPr>
      <w:proofErr w:type="gramStart"/>
      <w:r>
        <w:t xml:space="preserve">к) приостановления предоставления государственной услуги, если основания приостановления не предусмотрены федеральными законами и принятыми в </w:t>
      </w:r>
      <w: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A7B78" w:rsidRDefault="009A7B78">
      <w:pPr>
        <w:pStyle w:val="ConsPlusNormal"/>
        <w:spacing w:before="200"/>
        <w:ind w:firstLine="540"/>
        <w:jc w:val="both"/>
      </w:pPr>
      <w:r>
        <w:t>5.2.3. Жалоба на решения и действия (бездействие) сотрудников администрации Находкинского городского округа, предоставляющих государственную услугу, подается в администрацию.</w:t>
      </w:r>
    </w:p>
    <w:p w:rsidR="009A7B78" w:rsidRDefault="009A7B78">
      <w:pPr>
        <w:pStyle w:val="ConsPlusNormal"/>
        <w:spacing w:before="200"/>
        <w:ind w:firstLine="540"/>
        <w:jc w:val="both"/>
      </w:pPr>
      <w:r>
        <w:t>Личный прием заявителей производится по адресу и графику, установленным настоящим административным регламентом.</w:t>
      </w:r>
    </w:p>
    <w:p w:rsidR="009A7B78" w:rsidRDefault="009A7B78">
      <w:pPr>
        <w:pStyle w:val="ConsPlusNormal"/>
        <w:spacing w:before="200"/>
        <w:ind w:firstLine="540"/>
        <w:jc w:val="both"/>
      </w:pPr>
      <w:r>
        <w:t>В случае</w:t>
      </w:r>
      <w:proofErr w:type="gramStart"/>
      <w:r>
        <w:t>,</w:t>
      </w:r>
      <w:proofErr w:type="gramEnd"/>
      <w:r>
        <w:t xml:space="preserve">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w:t>
      </w:r>
    </w:p>
    <w:p w:rsidR="009A7B78" w:rsidRDefault="009A7B78">
      <w:pPr>
        <w:pStyle w:val="ConsPlusNormal"/>
        <w:spacing w:before="200"/>
        <w:ind w:firstLine="540"/>
        <w:jc w:val="both"/>
      </w:pPr>
      <w:r>
        <w:t xml:space="preserve">В качестве документа, подтверждающего полномочия на осуществление действий от имени заявителя, может быть </w:t>
      </w:r>
      <w:proofErr w:type="gramStart"/>
      <w:r>
        <w:t>предоставлена</w:t>
      </w:r>
      <w:proofErr w:type="gramEnd"/>
      <w:r>
        <w:t>:</w:t>
      </w:r>
    </w:p>
    <w:p w:rsidR="009A7B78" w:rsidRDefault="009A7B78">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9A7B78" w:rsidRDefault="009A7B78">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A7B78" w:rsidRDefault="009A7B78">
      <w:pPr>
        <w:pStyle w:val="ConsPlusNormal"/>
        <w:spacing w:before="200"/>
        <w:ind w:firstLine="540"/>
        <w:jc w:val="both"/>
      </w:pPr>
      <w:r>
        <w:t>5.2.4. Жалоба должна содержать:</w:t>
      </w:r>
    </w:p>
    <w:p w:rsidR="009A7B78" w:rsidRDefault="009A7B78">
      <w:pPr>
        <w:pStyle w:val="ConsPlusNormal"/>
        <w:spacing w:before="20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9A7B78" w:rsidRDefault="009A7B78">
      <w:pPr>
        <w:pStyle w:val="ConsPlusNormal"/>
        <w:spacing w:before="20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7B78" w:rsidRDefault="009A7B78">
      <w:pPr>
        <w:pStyle w:val="ConsPlusNormal"/>
        <w:spacing w:before="20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9A7B78" w:rsidRDefault="009A7B78">
      <w:pPr>
        <w:pStyle w:val="ConsPlusNormal"/>
        <w:spacing w:before="200"/>
        <w:ind w:firstLine="540"/>
        <w:jc w:val="both"/>
      </w:pPr>
      <w:r>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7B78" w:rsidRDefault="009A7B78">
      <w:pPr>
        <w:pStyle w:val="ConsPlusNormal"/>
        <w:spacing w:before="200"/>
        <w:ind w:firstLine="540"/>
        <w:jc w:val="both"/>
      </w:pPr>
      <w:r>
        <w:t>5.2.5. Жалоба подлежит регистрации в день ее поступления в орган, предоставляющий государственную услугу.</w:t>
      </w:r>
    </w:p>
    <w:p w:rsidR="009A7B78" w:rsidRDefault="009A7B78">
      <w:pPr>
        <w:pStyle w:val="ConsPlusNormal"/>
        <w:spacing w:before="200"/>
        <w:ind w:firstLine="540"/>
        <w:jc w:val="both"/>
      </w:pPr>
      <w:r>
        <w:t>Жалоба, поступившая в орган, предоставляющий государственную услугу, подлежит рассмотрению органами, должностными лицами, указанными в пункте 28.1 настоящего административного регламента, в течение пятнадцати рабочих дней со дня ее регистрации.</w:t>
      </w:r>
    </w:p>
    <w:p w:rsidR="009A7B78" w:rsidRDefault="009A7B78">
      <w:pPr>
        <w:pStyle w:val="ConsPlusNormal"/>
        <w:spacing w:before="200"/>
        <w:ind w:firstLine="540"/>
        <w:jc w:val="both"/>
      </w:pPr>
      <w:r>
        <w:t>В случае обжалования отказа органа, предоставляющего государственную услугу,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7B78" w:rsidRDefault="009A7B78">
      <w:pPr>
        <w:pStyle w:val="ConsPlusNormal"/>
        <w:spacing w:before="200"/>
        <w:ind w:firstLine="540"/>
        <w:jc w:val="both"/>
      </w:pPr>
      <w:r>
        <w:lastRenderedPageBreak/>
        <w:t xml:space="preserve">По результатам рассмотрения жалобы органы, должностные лица, указанные в </w:t>
      </w:r>
      <w:hyperlink w:anchor="P450">
        <w:r>
          <w:rPr>
            <w:color w:val="0000FF"/>
          </w:rPr>
          <w:t>пункте 5.2.1</w:t>
        </w:r>
      </w:hyperlink>
      <w:r>
        <w:t xml:space="preserve"> настоящего административного регламента, принимают одно из следующих решений:</w:t>
      </w:r>
    </w:p>
    <w:p w:rsidR="009A7B78" w:rsidRDefault="009A7B78">
      <w:pPr>
        <w:pStyle w:val="ConsPlusNormal"/>
        <w:spacing w:before="200"/>
        <w:ind w:firstLine="540"/>
        <w:jc w:val="both"/>
      </w:pPr>
      <w:proofErr w:type="gramStart"/>
      <w:r>
        <w:t>а) жалоба удовлетворяется, в том числе в форме отмены принятого решения, исправления администрацией Находкинского городского округа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9A7B78" w:rsidRDefault="009A7B78">
      <w:pPr>
        <w:pStyle w:val="ConsPlusNormal"/>
        <w:spacing w:before="200"/>
        <w:ind w:firstLine="540"/>
        <w:jc w:val="both"/>
      </w:pPr>
      <w:r>
        <w:t>б) в удовлетворении жалобы отказывается.</w:t>
      </w:r>
    </w:p>
    <w:p w:rsidR="009A7B78" w:rsidRDefault="009A7B78">
      <w:pPr>
        <w:pStyle w:val="ConsPlusNormal"/>
        <w:spacing w:before="20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7B78" w:rsidRDefault="009A7B78">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либо организацией, предусмотренной </w:t>
      </w:r>
      <w:hyperlink r:id="rId39">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w:t>
      </w:r>
      <w:proofErr w:type="gramStart"/>
      <w:r>
        <w:t>действиях</w:t>
      </w:r>
      <w:proofErr w:type="gramEnd"/>
      <w:r>
        <w:t>, которые необходимо совершить заявителю в целях получения государственной услуги.</w:t>
      </w:r>
    </w:p>
    <w:p w:rsidR="009A7B78" w:rsidRDefault="009A7B78">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A7B78" w:rsidRDefault="009A7B78">
      <w:pPr>
        <w:pStyle w:val="ConsPlusNormal"/>
        <w:spacing w:before="200"/>
        <w:ind w:firstLine="540"/>
        <w:jc w:val="both"/>
      </w:pPr>
      <w:r>
        <w:t xml:space="preserve">5.2.6.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0">
        <w:r>
          <w:rPr>
            <w:color w:val="0000FF"/>
          </w:rPr>
          <w:t>статьей 5.63</w:t>
        </w:r>
      </w:hyperlink>
      <w:r>
        <w:t xml:space="preserve"> Кодекса Российской Федерации об административных правонарушениях, или преступления органы, должностные лица, указанные в </w:t>
      </w:r>
      <w:hyperlink w:anchor="P450">
        <w:r>
          <w:rPr>
            <w:color w:val="0000FF"/>
          </w:rPr>
          <w:t>пункте 5.2.1</w:t>
        </w:r>
      </w:hyperlink>
      <w:r>
        <w:t xml:space="preserve"> настоящего административного регламента, незамедлительно направляют имеющиеся материалы в органы прокуратуры.</w:t>
      </w:r>
    </w:p>
    <w:p w:rsidR="009A7B78" w:rsidRDefault="009A7B78">
      <w:pPr>
        <w:pStyle w:val="ConsPlusNormal"/>
        <w:spacing w:before="200"/>
        <w:ind w:firstLine="540"/>
        <w:jc w:val="both"/>
      </w:pPr>
      <w:r>
        <w:t xml:space="preserve">5.2.7. Решения, действия (бездействие) органов, должностных лиц, указанных в </w:t>
      </w:r>
      <w:hyperlink w:anchor="P450">
        <w:r>
          <w:rPr>
            <w:color w:val="0000FF"/>
          </w:rPr>
          <w:t>пункте 5.2.1</w:t>
        </w:r>
      </w:hyperlink>
      <w:r>
        <w:t xml:space="preserve"> настоящего административного регламента, принятые в ходе предоставления государственной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9A7B78" w:rsidRDefault="009A7B78">
      <w:pPr>
        <w:pStyle w:val="ConsPlusNormal"/>
        <w:spacing w:before="200"/>
        <w:ind w:firstLine="540"/>
        <w:jc w:val="both"/>
      </w:pPr>
      <w:r>
        <w:t>5.3. Жалоба на решения и (или) действия (бездействие) МФЦ, работника МФЦ.</w:t>
      </w:r>
    </w:p>
    <w:p w:rsidR="009A7B78" w:rsidRDefault="009A7B78">
      <w:pPr>
        <w:pStyle w:val="ConsPlusNormal"/>
        <w:spacing w:before="200"/>
        <w:ind w:firstLine="540"/>
        <w:jc w:val="both"/>
      </w:pPr>
      <w:r>
        <w:t>Жалоба на решения и (или)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9A7B78" w:rsidRDefault="009A7B78">
      <w:pPr>
        <w:pStyle w:val="ConsPlusNormal"/>
        <w:spacing w:before="200"/>
        <w:ind w:firstLine="540"/>
        <w:jc w:val="both"/>
      </w:pPr>
      <w:r>
        <w:t>Жалобы на решения и (или) действия (бездействие) МФЦ, его руководителя подаются в министерство цифрового развития и связи Приморского края.</w:t>
      </w:r>
    </w:p>
    <w:p w:rsidR="009A7B78" w:rsidRDefault="009A7B78">
      <w:pPr>
        <w:pStyle w:val="ConsPlusNormal"/>
        <w:spacing w:before="200"/>
        <w:ind w:firstLine="540"/>
        <w:jc w:val="both"/>
      </w:pPr>
      <w:r>
        <w:t>Жалоба на решения и (или) действия (бездействие) работника МФЦ подаются руководителю МФЦ.</w:t>
      </w:r>
    </w:p>
    <w:p w:rsidR="009A7B78" w:rsidRDefault="009A7B78">
      <w:pPr>
        <w:pStyle w:val="ConsPlusNormal"/>
        <w:spacing w:before="200"/>
        <w:ind w:firstLine="540"/>
        <w:jc w:val="both"/>
      </w:pPr>
      <w:r>
        <w:t>Срок и порядок рассмотрения жалоб на решение и (или) действия (бездействие) работника МФЦ предусмотрены статьей 11.1 Федерального закона N 201-ФЗ.</w:t>
      </w:r>
    </w:p>
    <w:p w:rsidR="009A7B78" w:rsidRDefault="009A7B78">
      <w:pPr>
        <w:pStyle w:val="ConsPlusNormal"/>
        <w:jc w:val="both"/>
      </w:pPr>
    </w:p>
    <w:p w:rsidR="009A7B78" w:rsidRDefault="009A7B78">
      <w:pPr>
        <w:pStyle w:val="ConsPlusNormal"/>
        <w:jc w:val="both"/>
      </w:pPr>
    </w:p>
    <w:p w:rsidR="009A7B78" w:rsidRDefault="009A7B78">
      <w:pPr>
        <w:pStyle w:val="ConsPlusNormal"/>
        <w:jc w:val="both"/>
      </w:pPr>
    </w:p>
    <w:p w:rsidR="009A7B78" w:rsidRDefault="009A7B78">
      <w:pPr>
        <w:pStyle w:val="ConsPlusNormal"/>
        <w:jc w:val="both"/>
      </w:pPr>
    </w:p>
    <w:p w:rsidR="009A7B78" w:rsidRDefault="009A7B78">
      <w:pPr>
        <w:pStyle w:val="ConsPlusNormal"/>
        <w:jc w:val="both"/>
      </w:pPr>
    </w:p>
    <w:p w:rsidR="009A7B78" w:rsidRDefault="009A7B78">
      <w:pPr>
        <w:pStyle w:val="ConsPlusNormal"/>
        <w:jc w:val="right"/>
        <w:outlineLvl w:val="1"/>
      </w:pPr>
      <w:r>
        <w:t>Приложение</w:t>
      </w:r>
    </w:p>
    <w:p w:rsidR="009A7B78" w:rsidRDefault="009A7B78">
      <w:pPr>
        <w:pStyle w:val="ConsPlusNormal"/>
        <w:jc w:val="right"/>
      </w:pPr>
      <w:r>
        <w:t>к Административному</w:t>
      </w:r>
    </w:p>
    <w:p w:rsidR="009A7B78" w:rsidRDefault="009A7B78">
      <w:pPr>
        <w:pStyle w:val="ConsPlusNormal"/>
        <w:jc w:val="right"/>
      </w:pPr>
      <w:r>
        <w:t>регламенту</w:t>
      </w:r>
    </w:p>
    <w:p w:rsidR="009A7B78" w:rsidRDefault="009A7B78">
      <w:pPr>
        <w:pStyle w:val="ConsPlusNormal"/>
        <w:jc w:val="right"/>
      </w:pPr>
      <w:r>
        <w:t>предоставления</w:t>
      </w:r>
    </w:p>
    <w:p w:rsidR="009A7B78" w:rsidRDefault="009A7B78">
      <w:pPr>
        <w:pStyle w:val="ConsPlusNormal"/>
        <w:jc w:val="right"/>
      </w:pPr>
      <w:r>
        <w:t>муниципальной услуги</w:t>
      </w:r>
    </w:p>
    <w:p w:rsidR="009A7B78" w:rsidRDefault="009A7B78">
      <w:pPr>
        <w:pStyle w:val="ConsPlusNormal"/>
        <w:jc w:val="right"/>
      </w:pPr>
      <w:r>
        <w:t>"Назначение и</w:t>
      </w:r>
    </w:p>
    <w:p w:rsidR="009A7B78" w:rsidRDefault="009A7B78">
      <w:pPr>
        <w:pStyle w:val="ConsPlusNormal"/>
        <w:jc w:val="right"/>
      </w:pPr>
      <w:r>
        <w:t>предоставление выплаты</w:t>
      </w:r>
    </w:p>
    <w:p w:rsidR="009A7B78" w:rsidRDefault="009A7B78">
      <w:pPr>
        <w:pStyle w:val="ConsPlusNormal"/>
        <w:jc w:val="right"/>
      </w:pPr>
      <w:r>
        <w:t>на содержание ребенка,</w:t>
      </w:r>
    </w:p>
    <w:p w:rsidR="009A7B78" w:rsidRDefault="009A7B78">
      <w:pPr>
        <w:pStyle w:val="ConsPlusNormal"/>
        <w:jc w:val="right"/>
      </w:pPr>
      <w:proofErr w:type="gramStart"/>
      <w:r>
        <w:t>находящегося</w:t>
      </w:r>
      <w:proofErr w:type="gramEnd"/>
      <w:r>
        <w:t xml:space="preserve"> под опекой</w:t>
      </w:r>
    </w:p>
    <w:p w:rsidR="009A7B78" w:rsidRDefault="009A7B78">
      <w:pPr>
        <w:pStyle w:val="ConsPlusNormal"/>
        <w:jc w:val="right"/>
      </w:pPr>
      <w:r>
        <w:t>(попечительством),</w:t>
      </w:r>
    </w:p>
    <w:p w:rsidR="009A7B78" w:rsidRDefault="009A7B78">
      <w:pPr>
        <w:pStyle w:val="ConsPlusNormal"/>
        <w:jc w:val="right"/>
      </w:pPr>
      <w:r>
        <w:t xml:space="preserve">в том числе </w:t>
      </w:r>
      <w:proofErr w:type="gramStart"/>
      <w:r>
        <w:t>в</w:t>
      </w:r>
      <w:proofErr w:type="gramEnd"/>
    </w:p>
    <w:p w:rsidR="009A7B78" w:rsidRDefault="009A7B78">
      <w:pPr>
        <w:pStyle w:val="ConsPlusNormal"/>
        <w:jc w:val="right"/>
      </w:pPr>
      <w:r>
        <w:t>приемной семье",</w:t>
      </w:r>
    </w:p>
    <w:p w:rsidR="009A7B78" w:rsidRDefault="009A7B78">
      <w:pPr>
        <w:pStyle w:val="ConsPlusNormal"/>
        <w:jc w:val="right"/>
      </w:pPr>
      <w:r>
        <w:t>утвержденному</w:t>
      </w:r>
    </w:p>
    <w:p w:rsidR="009A7B78" w:rsidRDefault="009A7B78">
      <w:pPr>
        <w:pStyle w:val="ConsPlusNormal"/>
        <w:jc w:val="right"/>
      </w:pPr>
      <w:r>
        <w:t>постановлением</w:t>
      </w:r>
    </w:p>
    <w:p w:rsidR="009A7B78" w:rsidRDefault="009A7B78">
      <w:pPr>
        <w:pStyle w:val="ConsPlusNormal"/>
        <w:jc w:val="right"/>
      </w:pPr>
      <w:r>
        <w:t>администрации</w:t>
      </w:r>
    </w:p>
    <w:p w:rsidR="009A7B78" w:rsidRDefault="009A7B78">
      <w:pPr>
        <w:pStyle w:val="ConsPlusNormal"/>
        <w:jc w:val="right"/>
      </w:pPr>
      <w:r>
        <w:t>Находкинского</w:t>
      </w:r>
    </w:p>
    <w:p w:rsidR="009A7B78" w:rsidRDefault="009A7B78">
      <w:pPr>
        <w:pStyle w:val="ConsPlusNormal"/>
        <w:jc w:val="right"/>
      </w:pPr>
      <w:r>
        <w:t>городского округа</w:t>
      </w:r>
    </w:p>
    <w:p w:rsidR="009A7B78" w:rsidRDefault="009A7B78">
      <w:pPr>
        <w:pStyle w:val="ConsPlusNormal"/>
        <w:jc w:val="right"/>
      </w:pPr>
      <w:r>
        <w:t>от 11.01.2024 N 28</w:t>
      </w:r>
    </w:p>
    <w:p w:rsidR="009A7B78" w:rsidRDefault="009A7B78">
      <w:pPr>
        <w:pStyle w:val="ConsPlusNormal"/>
        <w:jc w:val="both"/>
      </w:pPr>
    </w:p>
    <w:p w:rsidR="009A7B78" w:rsidRDefault="009A7B78">
      <w:pPr>
        <w:pStyle w:val="ConsPlusTitle"/>
        <w:jc w:val="center"/>
      </w:pPr>
      <w:bookmarkStart w:id="8" w:name="P523"/>
      <w:bookmarkEnd w:id="8"/>
      <w:r>
        <w:t>БЛОК-СХЕМА</w:t>
      </w:r>
    </w:p>
    <w:p w:rsidR="009A7B78" w:rsidRDefault="009A7B78">
      <w:pPr>
        <w:pStyle w:val="ConsPlusTitle"/>
        <w:jc w:val="center"/>
      </w:pPr>
      <w:r>
        <w:t>ПРИ ПРЕДОСТАВЛЕНИИ ГОСУДАРСТВЕННОЙ УСЛУГИ "НАЗНАЧЕНИЕ</w:t>
      </w:r>
    </w:p>
    <w:p w:rsidR="009A7B78" w:rsidRDefault="009A7B78">
      <w:pPr>
        <w:pStyle w:val="ConsPlusTitle"/>
        <w:jc w:val="center"/>
      </w:pPr>
      <w:r>
        <w:t>И ПРЕДОСТАВЛЕНИЕ ВЫПЛАТЫ НА СОДЕРЖАНИЕ РЕБЕНКА, НАХОДЯЩЕГОСЯ</w:t>
      </w:r>
    </w:p>
    <w:p w:rsidR="009A7B78" w:rsidRDefault="009A7B78">
      <w:pPr>
        <w:pStyle w:val="ConsPlusTitle"/>
        <w:jc w:val="center"/>
      </w:pPr>
      <w:r>
        <w:t>ПОД ОПЕКОЙ (ПОПЕЧИТЕЛЬСТВОМ) В ТОМ ЧИСЛЕ В ПРИЕМНОЙ СЕМЬЕ"</w:t>
      </w:r>
    </w:p>
    <w:p w:rsidR="009A7B78" w:rsidRDefault="009A7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9A7B78">
        <w:tc>
          <w:tcPr>
            <w:tcW w:w="9070" w:type="dxa"/>
            <w:tcBorders>
              <w:left w:val="single" w:sz="4" w:space="0" w:color="auto"/>
              <w:right w:val="single" w:sz="4" w:space="0" w:color="auto"/>
            </w:tcBorders>
          </w:tcPr>
          <w:p w:rsidR="009A7B78" w:rsidRDefault="009A7B78">
            <w:pPr>
              <w:pStyle w:val="ConsPlusNormal"/>
              <w:jc w:val="center"/>
            </w:pPr>
            <w:r>
              <w:t>Прием и регистрация заявления</w:t>
            </w:r>
          </w:p>
        </w:tc>
      </w:tr>
      <w:tr w:rsidR="009A7B78">
        <w:tblPrEx>
          <w:tblBorders>
            <w:left w:val="nil"/>
            <w:right w:val="nil"/>
          </w:tblBorders>
        </w:tblPrEx>
        <w:tc>
          <w:tcPr>
            <w:tcW w:w="9070" w:type="dxa"/>
            <w:tcBorders>
              <w:left w:val="nil"/>
              <w:right w:val="nil"/>
            </w:tcBorders>
          </w:tcPr>
          <w:p w:rsidR="009A7B78" w:rsidRDefault="009A7B78">
            <w:pPr>
              <w:pStyle w:val="ConsPlusNormal"/>
              <w:jc w:val="center"/>
            </w:pPr>
            <w:r>
              <w:rPr>
                <w:noProof/>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9A7B78">
        <w:tc>
          <w:tcPr>
            <w:tcW w:w="9070" w:type="dxa"/>
            <w:tcBorders>
              <w:left w:val="single" w:sz="4" w:space="0" w:color="auto"/>
              <w:right w:val="single" w:sz="4" w:space="0" w:color="auto"/>
            </w:tcBorders>
          </w:tcPr>
          <w:p w:rsidR="009A7B78" w:rsidRDefault="009A7B78">
            <w:pPr>
              <w:pStyle w:val="ConsPlusNormal"/>
              <w:jc w:val="center"/>
            </w:pPr>
            <w:r>
              <w:t>Рассмотрение заявления и подготовка ответа</w:t>
            </w:r>
          </w:p>
        </w:tc>
      </w:tr>
      <w:tr w:rsidR="009A7B78">
        <w:tblPrEx>
          <w:tblBorders>
            <w:left w:val="nil"/>
            <w:right w:val="nil"/>
          </w:tblBorders>
        </w:tblPrEx>
        <w:tc>
          <w:tcPr>
            <w:tcW w:w="9070" w:type="dxa"/>
            <w:tcBorders>
              <w:left w:val="nil"/>
              <w:right w:val="nil"/>
            </w:tcBorders>
          </w:tcPr>
          <w:p w:rsidR="009A7B78" w:rsidRDefault="009A7B78">
            <w:pPr>
              <w:pStyle w:val="ConsPlusNormal"/>
              <w:jc w:val="center"/>
            </w:pPr>
            <w:r>
              <w:rPr>
                <w:noProof/>
                <w:position w:val="-5"/>
              </w:rPr>
              <w:drawing>
                <wp:inline distT="0" distB="0" distL="0" distR="0">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9A7B78">
        <w:tc>
          <w:tcPr>
            <w:tcW w:w="9070" w:type="dxa"/>
            <w:tcBorders>
              <w:left w:val="single" w:sz="4" w:space="0" w:color="auto"/>
              <w:right w:val="single" w:sz="4" w:space="0" w:color="auto"/>
            </w:tcBorders>
          </w:tcPr>
          <w:p w:rsidR="009A7B78" w:rsidRDefault="009A7B78">
            <w:pPr>
              <w:pStyle w:val="ConsPlusNormal"/>
              <w:jc w:val="center"/>
            </w:pPr>
            <w:r>
              <w:t>Выдача (направление) заявителю документа, являющегося результатом государственной услуги</w:t>
            </w:r>
          </w:p>
        </w:tc>
      </w:tr>
    </w:tbl>
    <w:p w:rsidR="009A7B78" w:rsidRDefault="009A7B78">
      <w:pPr>
        <w:pStyle w:val="ConsPlusNormal"/>
        <w:jc w:val="both"/>
      </w:pPr>
    </w:p>
    <w:p w:rsidR="009A7B78" w:rsidRDefault="009A7B78">
      <w:pPr>
        <w:pStyle w:val="ConsPlusNormal"/>
        <w:jc w:val="both"/>
      </w:pPr>
    </w:p>
    <w:p w:rsidR="009A7B78" w:rsidRDefault="009A7B78">
      <w:pPr>
        <w:pStyle w:val="ConsPlusNormal"/>
        <w:pBdr>
          <w:bottom w:val="single" w:sz="6" w:space="0" w:color="auto"/>
        </w:pBdr>
        <w:spacing w:before="100" w:after="100"/>
        <w:jc w:val="both"/>
        <w:rPr>
          <w:sz w:val="2"/>
          <w:szCs w:val="2"/>
        </w:rPr>
      </w:pPr>
    </w:p>
    <w:bookmarkEnd w:id="0"/>
    <w:p w:rsidR="0072353D" w:rsidRDefault="0072353D"/>
    <w:sectPr w:rsidR="0072353D" w:rsidSect="00A72E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78"/>
    <w:rsid w:val="0072353D"/>
    <w:rsid w:val="009A7B78"/>
    <w:rsid w:val="00C5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9A7B78"/>
    <w:pPr>
      <w:widowControl w:val="0"/>
      <w:autoSpaceDE w:val="0"/>
      <w:autoSpaceDN w:val="0"/>
      <w:spacing w:after="0"/>
    </w:pPr>
    <w:rPr>
      <w:rFonts w:ascii="Verdana" w:eastAsiaTheme="minorEastAsia" w:hAnsi="Verdana" w:cs="Verdana"/>
      <w:sz w:val="20"/>
      <w:lang w:eastAsia="ru-RU"/>
    </w:rPr>
  </w:style>
  <w:style w:type="paragraph" w:customStyle="1" w:styleId="ConsPlusTitle">
    <w:name w:val="ConsPlusTitle"/>
    <w:rsid w:val="009A7B78"/>
    <w:pPr>
      <w:widowControl w:val="0"/>
      <w:autoSpaceDE w:val="0"/>
      <w:autoSpaceDN w:val="0"/>
      <w:spacing w:after="0"/>
    </w:pPr>
    <w:rPr>
      <w:rFonts w:ascii="Verdana" w:eastAsiaTheme="minorEastAsia" w:hAnsi="Verdana" w:cs="Verdana"/>
      <w:b/>
      <w:sz w:val="20"/>
      <w:lang w:eastAsia="ru-RU"/>
    </w:rPr>
  </w:style>
  <w:style w:type="paragraph" w:customStyle="1" w:styleId="ConsPlusTitlePage">
    <w:name w:val="ConsPlusTitlePage"/>
    <w:rsid w:val="009A7B78"/>
    <w:pPr>
      <w:widowControl w:val="0"/>
      <w:autoSpaceDE w:val="0"/>
      <w:autoSpaceDN w:val="0"/>
      <w:spacing w:after="0"/>
    </w:pPr>
    <w:rPr>
      <w:rFonts w:ascii="Tahoma" w:eastAsiaTheme="minorEastAsia" w:hAnsi="Tahoma" w:cs="Tahoma"/>
      <w:sz w:val="20"/>
      <w:lang w:eastAsia="ru-RU"/>
    </w:rPr>
  </w:style>
  <w:style w:type="paragraph" w:styleId="af5">
    <w:name w:val="Balloon Text"/>
    <w:basedOn w:val="a"/>
    <w:link w:val="af6"/>
    <w:uiPriority w:val="99"/>
    <w:semiHidden/>
    <w:unhideWhenUsed/>
    <w:rsid w:val="009A7B78"/>
    <w:pPr>
      <w:spacing w:after="0"/>
    </w:pPr>
    <w:rPr>
      <w:rFonts w:ascii="Tahoma" w:hAnsi="Tahoma" w:cs="Tahoma"/>
      <w:sz w:val="16"/>
      <w:szCs w:val="16"/>
    </w:rPr>
  </w:style>
  <w:style w:type="character" w:customStyle="1" w:styleId="af6">
    <w:name w:val="Текст выноски Знак"/>
    <w:basedOn w:val="a0"/>
    <w:link w:val="af5"/>
    <w:uiPriority w:val="99"/>
    <w:semiHidden/>
    <w:rsid w:val="009A7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9A7B78"/>
    <w:pPr>
      <w:widowControl w:val="0"/>
      <w:autoSpaceDE w:val="0"/>
      <w:autoSpaceDN w:val="0"/>
      <w:spacing w:after="0"/>
    </w:pPr>
    <w:rPr>
      <w:rFonts w:ascii="Verdana" w:eastAsiaTheme="minorEastAsia" w:hAnsi="Verdana" w:cs="Verdana"/>
      <w:sz w:val="20"/>
      <w:lang w:eastAsia="ru-RU"/>
    </w:rPr>
  </w:style>
  <w:style w:type="paragraph" w:customStyle="1" w:styleId="ConsPlusTitle">
    <w:name w:val="ConsPlusTitle"/>
    <w:rsid w:val="009A7B78"/>
    <w:pPr>
      <w:widowControl w:val="0"/>
      <w:autoSpaceDE w:val="0"/>
      <w:autoSpaceDN w:val="0"/>
      <w:spacing w:after="0"/>
    </w:pPr>
    <w:rPr>
      <w:rFonts w:ascii="Verdana" w:eastAsiaTheme="minorEastAsia" w:hAnsi="Verdana" w:cs="Verdana"/>
      <w:b/>
      <w:sz w:val="20"/>
      <w:lang w:eastAsia="ru-RU"/>
    </w:rPr>
  </w:style>
  <w:style w:type="paragraph" w:customStyle="1" w:styleId="ConsPlusTitlePage">
    <w:name w:val="ConsPlusTitlePage"/>
    <w:rsid w:val="009A7B78"/>
    <w:pPr>
      <w:widowControl w:val="0"/>
      <w:autoSpaceDE w:val="0"/>
      <w:autoSpaceDN w:val="0"/>
      <w:spacing w:after="0"/>
    </w:pPr>
    <w:rPr>
      <w:rFonts w:ascii="Tahoma" w:eastAsiaTheme="minorEastAsia" w:hAnsi="Tahoma" w:cs="Tahoma"/>
      <w:sz w:val="20"/>
      <w:lang w:eastAsia="ru-RU"/>
    </w:rPr>
  </w:style>
  <w:style w:type="paragraph" w:styleId="af5">
    <w:name w:val="Balloon Text"/>
    <w:basedOn w:val="a"/>
    <w:link w:val="af6"/>
    <w:uiPriority w:val="99"/>
    <w:semiHidden/>
    <w:unhideWhenUsed/>
    <w:rsid w:val="009A7B78"/>
    <w:pPr>
      <w:spacing w:after="0"/>
    </w:pPr>
    <w:rPr>
      <w:rFonts w:ascii="Tahoma" w:hAnsi="Tahoma" w:cs="Tahoma"/>
      <w:sz w:val="16"/>
      <w:szCs w:val="16"/>
    </w:rPr>
  </w:style>
  <w:style w:type="character" w:customStyle="1" w:styleId="af6">
    <w:name w:val="Текст выноски Знак"/>
    <w:basedOn w:val="a0"/>
    <w:link w:val="af5"/>
    <w:uiPriority w:val="99"/>
    <w:semiHidden/>
    <w:rsid w:val="009A7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3483&amp;dst=62" TargetMode="External"/><Relationship Id="rId18" Type="http://schemas.openxmlformats.org/officeDocument/2006/relationships/hyperlink" Target="https://login.consultant.ru/link/?req=doc&amp;base=LAW&amp;n=453483" TargetMode="External"/><Relationship Id="rId26" Type="http://schemas.openxmlformats.org/officeDocument/2006/relationships/hyperlink" Target="https://login.consultant.ru/link/?req=doc&amp;base=LAW&amp;n=453313&amp;dst=100052" TargetMode="External"/><Relationship Id="rId39" Type="http://schemas.openxmlformats.org/officeDocument/2006/relationships/hyperlink" Target="https://login.consultant.ru/link/?req=doc&amp;base=LAW&amp;n=453313&amp;dst=100352" TargetMode="External"/><Relationship Id="rId21" Type="http://schemas.openxmlformats.org/officeDocument/2006/relationships/hyperlink" Target="https://login.consultant.ru/link/?req=doc&amp;base=RLAW020&amp;n=190817" TargetMode="External"/><Relationship Id="rId34" Type="http://schemas.openxmlformats.org/officeDocument/2006/relationships/hyperlink" Target="https://login.consultant.ru/link/?req=doc&amp;base=LAW&amp;n=453313" TargetMode="External"/><Relationship Id="rId42" Type="http://schemas.openxmlformats.org/officeDocument/2006/relationships/fontTable" Target="fontTable.xml"/><Relationship Id="rId7" Type="http://schemas.openxmlformats.org/officeDocument/2006/relationships/hyperlink" Target="https://login.consultant.ru/link/?req=doc&amp;base=LAW&amp;n=453313"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54305" TargetMode="External"/><Relationship Id="rId20" Type="http://schemas.openxmlformats.org/officeDocument/2006/relationships/hyperlink" Target="https://login.consultant.ru/link/?req=doc&amp;base=RLAW020&amp;n=190709" TargetMode="External"/><Relationship Id="rId29" Type="http://schemas.openxmlformats.org/officeDocument/2006/relationships/hyperlink" Target="https://login.consultant.ru/link/?req=doc&amp;base=RLAW020&amp;n=192810" TargetMode="External"/><Relationship Id="rId41"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https://login.consultant.ru/link/?req=doc&amp;base=LAW&amp;n=469798" TargetMode="External"/><Relationship Id="rId11" Type="http://schemas.openxmlformats.org/officeDocument/2006/relationships/hyperlink" Target="https://login.consultant.ru/link/?req=doc&amp;base=RLAW020&amp;n=193693" TargetMode="External"/><Relationship Id="rId24" Type="http://schemas.openxmlformats.org/officeDocument/2006/relationships/hyperlink" Target="https://login.consultant.ru/link/?req=doc&amp;base=RLAW020&amp;n=192810&amp;dst=100091" TargetMode="External"/><Relationship Id="rId32" Type="http://schemas.openxmlformats.org/officeDocument/2006/relationships/hyperlink" Target="https://login.consultant.ru/link/?req=doc&amp;base=LAW&amp;n=391636&amp;dst=100011" TargetMode="External"/><Relationship Id="rId37" Type="http://schemas.openxmlformats.org/officeDocument/2006/relationships/hyperlink" Target="https://login.consultant.ru/link/?req=doc&amp;base=RLAW020&amp;n=190708&amp;dst=100762" TargetMode="External"/><Relationship Id="rId40" Type="http://schemas.openxmlformats.org/officeDocument/2006/relationships/hyperlink" Target="https://login.consultant.ru/link/?req=doc&amp;base=LAW&amp;n=465969&amp;dst=3327"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020&amp;n=190817&amp;dst=100071" TargetMode="External"/><Relationship Id="rId23" Type="http://schemas.openxmlformats.org/officeDocument/2006/relationships/hyperlink" Target="https://login.consultant.ru/link/?req=doc&amp;base=RLAW020&amp;n=192810" TargetMode="External"/><Relationship Id="rId28" Type="http://schemas.openxmlformats.org/officeDocument/2006/relationships/hyperlink" Target="https://login.consultant.ru/link/?req=doc&amp;base=LAW&amp;n=183496&amp;dst=100038" TargetMode="External"/><Relationship Id="rId36" Type="http://schemas.openxmlformats.org/officeDocument/2006/relationships/hyperlink" Target="https://login.consultant.ru/link/?req=doc&amp;base=RLAW020&amp;n=192810&amp;dst=100095" TargetMode="External"/><Relationship Id="rId10" Type="http://schemas.openxmlformats.org/officeDocument/2006/relationships/hyperlink" Target="https://login.consultant.ru/link/?req=doc&amp;base=RLAW020&amp;n=196418" TargetMode="External"/><Relationship Id="rId19" Type="http://schemas.openxmlformats.org/officeDocument/2006/relationships/hyperlink" Target="https://login.consultant.ru/link/?req=doc&amp;base=LAW&amp;n=451858" TargetMode="External"/><Relationship Id="rId31" Type="http://schemas.openxmlformats.org/officeDocument/2006/relationships/hyperlink" Target="https://login.consultant.ru/link/?req=doc&amp;base=LAW&amp;n=454305&amp;dst=100088" TargetMode="External"/><Relationship Id="rId4" Type="http://schemas.openxmlformats.org/officeDocument/2006/relationships/webSettings" Target="webSettings.xml"/><Relationship Id="rId9" Type="http://schemas.openxmlformats.org/officeDocument/2006/relationships/hyperlink" Target="https://login.consultant.ru/link/?req=doc&amp;base=RLAW020&amp;n=170285" TargetMode="External"/><Relationship Id="rId14" Type="http://schemas.openxmlformats.org/officeDocument/2006/relationships/hyperlink" Target="https://login.consultant.ru/link/?req=doc&amp;base=RLAW020&amp;n=190817&amp;dst=100043" TargetMode="External"/><Relationship Id="rId22" Type="http://schemas.openxmlformats.org/officeDocument/2006/relationships/hyperlink" Target="https://login.consultant.ru/link/?req=doc&amp;base=RLAW020&amp;n=193693" TargetMode="External"/><Relationship Id="rId27" Type="http://schemas.openxmlformats.org/officeDocument/2006/relationships/hyperlink" Target="https://login.consultant.ru/link/?req=doc&amp;base=LAW&amp;n=183496&amp;dst=100012" TargetMode="External"/><Relationship Id="rId30" Type="http://schemas.openxmlformats.org/officeDocument/2006/relationships/hyperlink" Target="https://login.consultant.ru/link/?req=doc&amp;base=LAW&amp;n=442097&amp;dst=100013" TargetMode="External"/><Relationship Id="rId35" Type="http://schemas.openxmlformats.org/officeDocument/2006/relationships/hyperlink" Target="https://login.consultant.ru/link/?req=doc&amp;base=RLAW020&amp;n=192810&amp;dst=100064" TargetMode="External"/><Relationship Id="rId43" Type="http://schemas.openxmlformats.org/officeDocument/2006/relationships/theme" Target="theme/theme1.xml"/><Relationship Id="rId8" Type="http://schemas.openxmlformats.org/officeDocument/2006/relationships/hyperlink" Target="https://login.consultant.ru/link/?req=doc&amp;base=RLAW020&amp;n=193693" TargetMode="External"/><Relationship Id="rId3" Type="http://schemas.openxmlformats.org/officeDocument/2006/relationships/settings" Target="settings.xml"/><Relationship Id="rId12" Type="http://schemas.openxmlformats.org/officeDocument/2006/relationships/hyperlink" Target="https://login.consultant.ru/link/?req=doc&amp;base=RLAW020&amp;n=190709&amp;dst=100089" TargetMode="External"/><Relationship Id="rId17" Type="http://schemas.openxmlformats.org/officeDocument/2006/relationships/hyperlink" Target="https://login.consultant.ru/link/?req=doc&amp;base=LAW&amp;n=452991" TargetMode="External"/><Relationship Id="rId25" Type="http://schemas.openxmlformats.org/officeDocument/2006/relationships/hyperlink" Target="https://login.consultant.ru/link/?req=doc&amp;base=RLAW020&amp;n=192810&amp;dst=100148" TargetMode="External"/><Relationship Id="rId33" Type="http://schemas.openxmlformats.org/officeDocument/2006/relationships/hyperlink" Target="https://login.consultant.ru/link/?req=doc&amp;base=LAW&amp;n=454305&amp;dst=100088" TargetMode="External"/><Relationship Id="rId38" Type="http://schemas.openxmlformats.org/officeDocument/2006/relationships/hyperlink" Target="https://login.consultant.ru/link/?req=doc&amp;base=LAW&amp;n=453313&amp;dst=1003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12622</Words>
  <Characters>71952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2024-02-19T06:55:00Z</dcterms:created>
  <dcterms:modified xsi:type="dcterms:W3CDTF">2024-02-19T06:56:00Z</dcterms:modified>
</cp:coreProperties>
</file>